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B76A" w14:textId="71415131" w:rsidR="001A7044" w:rsidRPr="00824993" w:rsidRDefault="000B6EDD" w:rsidP="00824993">
      <w:pPr>
        <w:spacing w:before="240" w:line="240" w:lineRule="auto"/>
        <w:jc w:val="center"/>
        <w:rPr>
          <w:rFonts w:ascii="Gotham Book" w:hAnsi="Gotham Book"/>
          <w:b/>
          <w:sz w:val="24"/>
        </w:rPr>
      </w:pPr>
      <w:r w:rsidRPr="00824993">
        <w:rPr>
          <w:rFonts w:ascii="Gotham Book" w:hAnsi="Gotham Book"/>
          <w:b/>
          <w:i/>
          <w:noProof/>
          <w:sz w:val="24"/>
          <w:highlight w:val="yellow"/>
          <w:lang w:eastAsia="en-CA"/>
        </w:rPr>
        <w:drawing>
          <wp:anchor distT="0" distB="0" distL="114300" distR="114300" simplePos="0" relativeHeight="251657216" behindDoc="0" locked="1" layoutInCell="1" allowOverlap="0" wp14:anchorId="577FDCC0" wp14:editId="3C72FD29">
            <wp:simplePos x="0" y="0"/>
            <wp:positionH relativeFrom="page">
              <wp:posOffset>-8255</wp:posOffset>
            </wp:positionH>
            <wp:positionV relativeFrom="page">
              <wp:posOffset>0</wp:posOffset>
            </wp:positionV>
            <wp:extent cx="7772400" cy="1716405"/>
            <wp:effectExtent l="0" t="0" r="0" b="0"/>
            <wp:wrapSquare wrapText="bothSides"/>
            <wp:docPr id="1" name="Picture 1" descr="C:\Users\bend\AppData\Local\Temp\vmware-bend\VMwareDnD\8c318b1c\CelebrationSquare_FactSheet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d\AppData\Local\Temp\vmware-bend\VMwareDnD\8c318b1c\CelebrationSquare_FactSheetHead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993">
        <w:rPr>
          <w:rFonts w:ascii="Gotham Book" w:hAnsi="Gotham Book"/>
          <w:b/>
          <w:sz w:val="24"/>
        </w:rPr>
        <w:t>Meadowvale Theatre</w:t>
      </w:r>
      <w:r w:rsidR="00824993" w:rsidRPr="00824993">
        <w:rPr>
          <w:rFonts w:ascii="Gotham Book" w:hAnsi="Gotham Book"/>
          <w:b/>
          <w:sz w:val="24"/>
        </w:rPr>
        <w:t xml:space="preserve"> Spaces and Amenities</w:t>
      </w:r>
    </w:p>
    <w:p w14:paraId="2EB35A69" w14:textId="074AC18D" w:rsidR="00977326" w:rsidRDefault="00977326" w:rsidP="00824993">
      <w:pPr>
        <w:spacing w:after="0" w:line="240" w:lineRule="auto"/>
        <w:rPr>
          <w:rFonts w:ascii="Gotham Book" w:hAnsi="Gotham Book"/>
        </w:rPr>
      </w:pPr>
      <w:bookmarkStart w:id="0" w:name="_GoBack"/>
      <w:r w:rsidRPr="00824993">
        <w:rPr>
          <w:rFonts w:ascii="Gotham Book" w:hAnsi="Gotham Book"/>
        </w:rPr>
        <w:t xml:space="preserve">The following is an overview of the rental spaces and amenities </w:t>
      </w:r>
      <w:r w:rsidR="00824993">
        <w:rPr>
          <w:rFonts w:ascii="Gotham Book" w:hAnsi="Gotham Book"/>
        </w:rPr>
        <w:t>a</w:t>
      </w:r>
      <w:r w:rsidR="00DD51A6">
        <w:rPr>
          <w:rFonts w:ascii="Gotham Book" w:hAnsi="Gotham Book"/>
        </w:rPr>
        <w:t xml:space="preserve">vailable at </w:t>
      </w:r>
      <w:bookmarkEnd w:id="0"/>
      <w:r w:rsidR="00DD51A6">
        <w:rPr>
          <w:rFonts w:ascii="Gotham Book" w:hAnsi="Gotham Book"/>
        </w:rPr>
        <w:t xml:space="preserve">Meadowvale Theatre that Event organizers will have access to. </w:t>
      </w:r>
    </w:p>
    <w:p w14:paraId="796087E8" w14:textId="77777777" w:rsidR="00DD51A6" w:rsidRDefault="00DD51A6" w:rsidP="00824993">
      <w:pPr>
        <w:spacing w:after="0" w:line="240" w:lineRule="auto"/>
        <w:rPr>
          <w:rFonts w:ascii="Gotham Book" w:hAnsi="Gotham Book"/>
        </w:rPr>
      </w:pPr>
    </w:p>
    <w:p w14:paraId="2174B189" w14:textId="48290844" w:rsidR="00DD51A6" w:rsidRPr="00824993" w:rsidRDefault="00DD51A6" w:rsidP="0027219B">
      <w:pPr>
        <w:pBdr>
          <w:bottom w:val="single" w:sz="4" w:space="1" w:color="auto"/>
        </w:pBdr>
        <w:spacing w:after="0" w:line="240" w:lineRule="auto"/>
        <w:rPr>
          <w:rFonts w:ascii="Gotham Book" w:hAnsi="Gotham Book"/>
          <w:b/>
          <w:u w:val="single"/>
        </w:rPr>
      </w:pPr>
      <w:r>
        <w:rPr>
          <w:rFonts w:ascii="Gotham Book" w:hAnsi="Gotham Book"/>
          <w:b/>
        </w:rPr>
        <w:t>SPACES AND AMENITIES</w:t>
      </w:r>
    </w:p>
    <w:p w14:paraId="27F76D67" w14:textId="77777777" w:rsidR="002F35E9" w:rsidRPr="00824993" w:rsidRDefault="002F35E9" w:rsidP="00824993">
      <w:pPr>
        <w:spacing w:after="0" w:line="240" w:lineRule="auto"/>
        <w:rPr>
          <w:rFonts w:ascii="Gotham Book" w:hAnsi="Gotham Book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D22593" w:rsidRPr="00824993" w14:paraId="346B4D54" w14:textId="77777777" w:rsidTr="00D22593">
        <w:trPr>
          <w:trHeight w:val="316"/>
        </w:trPr>
        <w:tc>
          <w:tcPr>
            <w:tcW w:w="9576" w:type="dxa"/>
            <w:gridSpan w:val="2"/>
            <w:shd w:val="clear" w:color="auto" w:fill="F2F2F2" w:themeFill="background1" w:themeFillShade="F2"/>
          </w:tcPr>
          <w:p w14:paraId="049DCA6C" w14:textId="086D2467" w:rsidR="00D22593" w:rsidRPr="00824993" w:rsidRDefault="00D22593" w:rsidP="00824993">
            <w:pPr>
              <w:rPr>
                <w:rFonts w:ascii="Gotham Book" w:hAnsi="Gotham Book"/>
                <w:b/>
              </w:rPr>
            </w:pPr>
            <w:r w:rsidRPr="00824993">
              <w:rPr>
                <w:rFonts w:ascii="Gotham Book" w:hAnsi="Gotham Book"/>
                <w:b/>
              </w:rPr>
              <w:t>Lobby</w:t>
            </w:r>
          </w:p>
        </w:tc>
      </w:tr>
      <w:tr w:rsidR="002F35E9" w:rsidRPr="00824993" w14:paraId="7700EFC7" w14:textId="77777777" w:rsidTr="00DD51A6">
        <w:tc>
          <w:tcPr>
            <w:tcW w:w="2376" w:type="dxa"/>
          </w:tcPr>
          <w:p w14:paraId="13825CEB" w14:textId="77777777" w:rsidR="002F35E9" w:rsidRPr="00824993" w:rsidRDefault="002F35E9" w:rsidP="00824993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Lobby</w:t>
            </w:r>
          </w:p>
        </w:tc>
        <w:tc>
          <w:tcPr>
            <w:tcW w:w="7200" w:type="dxa"/>
          </w:tcPr>
          <w:p w14:paraId="0B336F34" w14:textId="77777777" w:rsidR="002F35E9" w:rsidRPr="00824993" w:rsidRDefault="002F35E9" w:rsidP="00824993">
            <w:pPr>
              <w:pStyle w:val="ListParagraph"/>
              <w:numPr>
                <w:ilvl w:val="0"/>
                <w:numId w:val="14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3,350 square feet with a capacity of 305 people</w:t>
            </w:r>
          </w:p>
          <w:p w14:paraId="4F3DCA79" w14:textId="77777777" w:rsidR="002F35E9" w:rsidRPr="00824993" w:rsidRDefault="002F35E9" w:rsidP="00824993">
            <w:pPr>
              <w:pStyle w:val="ListParagraph"/>
              <w:numPr>
                <w:ilvl w:val="0"/>
                <w:numId w:val="14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 xml:space="preserve">Open concept lobby with flexible seating arrangements </w:t>
            </w:r>
          </w:p>
          <w:p w14:paraId="1AC447BD" w14:textId="7191B8C3" w:rsidR="002F35E9" w:rsidRPr="00824993" w:rsidRDefault="002F35E9" w:rsidP="00824993">
            <w:pPr>
              <w:pStyle w:val="ListParagraph"/>
              <w:numPr>
                <w:ilvl w:val="0"/>
                <w:numId w:val="14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Licensed Concession area that is open during select events</w:t>
            </w:r>
          </w:p>
        </w:tc>
      </w:tr>
      <w:tr w:rsidR="00DD51A6" w:rsidRPr="00824993" w14:paraId="7890E63C" w14:textId="77777777" w:rsidTr="00DD51A6">
        <w:tc>
          <w:tcPr>
            <w:tcW w:w="2376" w:type="dxa"/>
          </w:tcPr>
          <w:p w14:paraId="4CE85EB5" w14:textId="445FA0F4" w:rsidR="00DD51A6" w:rsidRPr="00824993" w:rsidRDefault="00DD51A6" w:rsidP="00824993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 xml:space="preserve">Public Washrooms </w:t>
            </w:r>
          </w:p>
        </w:tc>
        <w:tc>
          <w:tcPr>
            <w:tcW w:w="7200" w:type="dxa"/>
          </w:tcPr>
          <w:p w14:paraId="56E0CFCB" w14:textId="77777777" w:rsidR="00DD51A6" w:rsidRPr="00824993" w:rsidRDefault="00DD51A6" w:rsidP="00DD51A6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 xml:space="preserve">Women: </w:t>
            </w:r>
          </w:p>
          <w:p w14:paraId="0990918A" w14:textId="77777777" w:rsidR="00DD51A6" w:rsidRPr="00824993" w:rsidRDefault="00DD51A6" w:rsidP="00DD51A6">
            <w:pPr>
              <w:pStyle w:val="ListParagraph"/>
              <w:numPr>
                <w:ilvl w:val="0"/>
                <w:numId w:val="18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6 stalls in total including 1 accessible stall</w:t>
            </w:r>
          </w:p>
          <w:p w14:paraId="0A2C191A" w14:textId="77777777" w:rsidR="00DD51A6" w:rsidRPr="00824993" w:rsidRDefault="00DD51A6" w:rsidP="00DD51A6">
            <w:pPr>
              <w:pStyle w:val="ListParagraph"/>
              <w:numPr>
                <w:ilvl w:val="0"/>
                <w:numId w:val="18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4 sinks</w:t>
            </w:r>
          </w:p>
          <w:p w14:paraId="58CBB63D" w14:textId="77777777" w:rsidR="00DD51A6" w:rsidRPr="00824993" w:rsidRDefault="00DD51A6" w:rsidP="00DD51A6">
            <w:pPr>
              <w:pStyle w:val="ListParagraph"/>
              <w:numPr>
                <w:ilvl w:val="0"/>
                <w:numId w:val="18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Baby change table</w:t>
            </w:r>
          </w:p>
          <w:p w14:paraId="1A1B1A0E" w14:textId="77777777" w:rsidR="00DD51A6" w:rsidRPr="00824993" w:rsidRDefault="00DD51A6" w:rsidP="00DD51A6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Men:</w:t>
            </w:r>
          </w:p>
          <w:p w14:paraId="1CC34109" w14:textId="77777777" w:rsidR="00DD51A6" w:rsidRPr="00824993" w:rsidRDefault="00DD51A6" w:rsidP="00DD51A6">
            <w:pPr>
              <w:pStyle w:val="ListParagraph"/>
              <w:numPr>
                <w:ilvl w:val="0"/>
                <w:numId w:val="18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1 stall and 2 urinals</w:t>
            </w:r>
          </w:p>
          <w:p w14:paraId="09A2C7B8" w14:textId="77777777" w:rsidR="00DD51A6" w:rsidRPr="00824993" w:rsidRDefault="00DD51A6" w:rsidP="00DD51A6">
            <w:pPr>
              <w:pStyle w:val="ListParagraph"/>
              <w:numPr>
                <w:ilvl w:val="0"/>
                <w:numId w:val="18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3 sinks</w:t>
            </w:r>
          </w:p>
          <w:p w14:paraId="0986199A" w14:textId="7A69B55D" w:rsidR="00DD51A6" w:rsidRPr="00824993" w:rsidRDefault="00DD51A6" w:rsidP="00824993">
            <w:pPr>
              <w:pStyle w:val="ListParagraph"/>
              <w:numPr>
                <w:ilvl w:val="0"/>
                <w:numId w:val="14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Baby change table</w:t>
            </w:r>
          </w:p>
        </w:tc>
      </w:tr>
      <w:tr w:rsidR="00DD51A6" w:rsidRPr="00824993" w14:paraId="28BB116D" w14:textId="77777777" w:rsidTr="00F81EDD">
        <w:tc>
          <w:tcPr>
            <w:tcW w:w="9576" w:type="dxa"/>
            <w:gridSpan w:val="2"/>
            <w:shd w:val="clear" w:color="auto" w:fill="F2F2F2" w:themeFill="background1" w:themeFillShade="F2"/>
          </w:tcPr>
          <w:p w14:paraId="77C05648" w14:textId="7D80603B" w:rsidR="00DD51A6" w:rsidRPr="00824993" w:rsidRDefault="00DD51A6" w:rsidP="00824993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  <w:b/>
              </w:rPr>
              <w:t>Theatre</w:t>
            </w:r>
          </w:p>
        </w:tc>
      </w:tr>
      <w:tr w:rsidR="00DD51A6" w:rsidRPr="00824993" w14:paraId="2F83E1DC" w14:textId="77777777" w:rsidTr="00DD51A6">
        <w:tc>
          <w:tcPr>
            <w:tcW w:w="2376" w:type="dxa"/>
          </w:tcPr>
          <w:p w14:paraId="2B985372" w14:textId="77777777" w:rsidR="00DD51A6" w:rsidRPr="00824993" w:rsidRDefault="00DD51A6" w:rsidP="00824993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Stage</w:t>
            </w:r>
          </w:p>
        </w:tc>
        <w:tc>
          <w:tcPr>
            <w:tcW w:w="7200" w:type="dxa"/>
          </w:tcPr>
          <w:p w14:paraId="0DC615E2" w14:textId="77777777" w:rsidR="00DD51A6" w:rsidRPr="00824993" w:rsidRDefault="00DD51A6" w:rsidP="00824993">
            <w:pPr>
              <w:pStyle w:val="ListParagraph"/>
              <w:numPr>
                <w:ilvl w:val="0"/>
                <w:numId w:val="16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3,566 square feet with a capacity of 236 people</w:t>
            </w:r>
          </w:p>
          <w:p w14:paraId="1CE8F175" w14:textId="59D678AF" w:rsidR="00DD51A6" w:rsidRPr="00824993" w:rsidRDefault="00DD51A6" w:rsidP="00824993">
            <w:pPr>
              <w:pStyle w:val="ListParagraph"/>
              <w:numPr>
                <w:ilvl w:val="0"/>
                <w:numId w:val="16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40 foot Proscenium opening stage with an apron and sprung floor</w:t>
            </w:r>
          </w:p>
        </w:tc>
      </w:tr>
      <w:tr w:rsidR="00DD51A6" w:rsidRPr="00824993" w14:paraId="22C3DD60" w14:textId="77777777" w:rsidTr="00DD51A6">
        <w:tc>
          <w:tcPr>
            <w:tcW w:w="2376" w:type="dxa"/>
          </w:tcPr>
          <w:p w14:paraId="717C82EB" w14:textId="77777777" w:rsidR="00DD51A6" w:rsidRPr="00824993" w:rsidRDefault="00DD51A6" w:rsidP="00824993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Orchestra Pit</w:t>
            </w:r>
          </w:p>
        </w:tc>
        <w:tc>
          <w:tcPr>
            <w:tcW w:w="7200" w:type="dxa"/>
          </w:tcPr>
          <w:p w14:paraId="3752B47A" w14:textId="2A40AB90" w:rsidR="00DD51A6" w:rsidRPr="00824993" w:rsidRDefault="00DD51A6" w:rsidP="00824993">
            <w:pPr>
              <w:pStyle w:val="ListParagraph"/>
              <w:numPr>
                <w:ilvl w:val="0"/>
                <w:numId w:val="16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 xml:space="preserve">510 square feet </w:t>
            </w:r>
          </w:p>
          <w:p w14:paraId="290E4042" w14:textId="417A873C" w:rsidR="00DD51A6" w:rsidRPr="00DD51A6" w:rsidRDefault="00DD51A6" w:rsidP="00DD51A6">
            <w:pPr>
              <w:pStyle w:val="ListParagraph"/>
              <w:numPr>
                <w:ilvl w:val="0"/>
                <w:numId w:val="16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located under the stage</w:t>
            </w:r>
          </w:p>
        </w:tc>
      </w:tr>
      <w:tr w:rsidR="00DD51A6" w:rsidRPr="00824993" w14:paraId="0AAC9EC8" w14:textId="77777777" w:rsidTr="00DD51A6">
        <w:tc>
          <w:tcPr>
            <w:tcW w:w="2376" w:type="dxa"/>
          </w:tcPr>
          <w:p w14:paraId="4F106498" w14:textId="77777777" w:rsidR="00DD51A6" w:rsidRPr="00824993" w:rsidRDefault="00DD51A6" w:rsidP="00824993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Auditorium</w:t>
            </w:r>
          </w:p>
        </w:tc>
        <w:tc>
          <w:tcPr>
            <w:tcW w:w="7200" w:type="dxa"/>
          </w:tcPr>
          <w:p w14:paraId="42F00851" w14:textId="4F8B3D09" w:rsidR="00DD51A6" w:rsidRPr="00824993" w:rsidRDefault="00DD51A6" w:rsidP="00824993">
            <w:pPr>
              <w:pStyle w:val="ListParagraph"/>
              <w:numPr>
                <w:ilvl w:val="0"/>
                <w:numId w:val="16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 xml:space="preserve">395 seats including 12 accessible seats </w:t>
            </w:r>
          </w:p>
          <w:p w14:paraId="0D7BD0E3" w14:textId="77777777" w:rsidR="00DD51A6" w:rsidRPr="00824993" w:rsidRDefault="00DD51A6" w:rsidP="00824993">
            <w:pPr>
              <w:pStyle w:val="ListParagraph"/>
              <w:numPr>
                <w:ilvl w:val="0"/>
                <w:numId w:val="16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7 stairs to access balcony seating with an additional 12 stairs to the top of the balcony</w:t>
            </w:r>
          </w:p>
          <w:p w14:paraId="1B4A4102" w14:textId="3161D2C4" w:rsidR="00DD51A6" w:rsidRPr="00824993" w:rsidRDefault="00DD51A6" w:rsidP="00824993">
            <w:pPr>
              <w:pStyle w:val="ListParagraph"/>
              <w:numPr>
                <w:ilvl w:val="0"/>
                <w:numId w:val="16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7 stairs from the entrance of the auditorium to the front row</w:t>
            </w:r>
          </w:p>
        </w:tc>
      </w:tr>
      <w:tr w:rsidR="00DD51A6" w:rsidRPr="00824993" w14:paraId="341C5C57" w14:textId="77777777" w:rsidTr="00DD51A6">
        <w:tc>
          <w:tcPr>
            <w:tcW w:w="2376" w:type="dxa"/>
          </w:tcPr>
          <w:p w14:paraId="1B5402D9" w14:textId="77777777" w:rsidR="00DD51A6" w:rsidRPr="00824993" w:rsidRDefault="00DD51A6" w:rsidP="00824993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Rehearsal Hall</w:t>
            </w:r>
          </w:p>
        </w:tc>
        <w:tc>
          <w:tcPr>
            <w:tcW w:w="7200" w:type="dxa"/>
          </w:tcPr>
          <w:p w14:paraId="00FE0E69" w14:textId="77777777" w:rsidR="00DD51A6" w:rsidRPr="00824993" w:rsidRDefault="00DD51A6" w:rsidP="00824993">
            <w:pPr>
              <w:pStyle w:val="ListParagraph"/>
              <w:numPr>
                <w:ilvl w:val="0"/>
                <w:numId w:val="17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 xml:space="preserve">1,089 square feet </w:t>
            </w:r>
          </w:p>
          <w:p w14:paraId="2D7B81E0" w14:textId="77777777" w:rsidR="00DD51A6" w:rsidRPr="00824993" w:rsidRDefault="00DD51A6" w:rsidP="00824993">
            <w:pPr>
              <w:pStyle w:val="ListParagraph"/>
              <w:numPr>
                <w:ilvl w:val="0"/>
                <w:numId w:val="17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Sprung floor with sound resistant walls</w:t>
            </w:r>
          </w:p>
          <w:p w14:paraId="76323CE6" w14:textId="77777777" w:rsidR="00DD51A6" w:rsidRPr="00824993" w:rsidRDefault="00DD51A6" w:rsidP="00824993">
            <w:pPr>
              <w:pStyle w:val="ListParagraph"/>
              <w:numPr>
                <w:ilvl w:val="0"/>
                <w:numId w:val="17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Flexible setup of tables and chairs</w:t>
            </w:r>
          </w:p>
          <w:p w14:paraId="005736B0" w14:textId="77777777" w:rsidR="00DD51A6" w:rsidRPr="00824993" w:rsidRDefault="00DD51A6" w:rsidP="00824993">
            <w:pPr>
              <w:pStyle w:val="ListParagraph"/>
              <w:numPr>
                <w:ilvl w:val="0"/>
                <w:numId w:val="17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Audio connected to Auditorium</w:t>
            </w:r>
          </w:p>
          <w:p w14:paraId="2CD9A1AE" w14:textId="1A301977" w:rsidR="00DD51A6" w:rsidRPr="00824993" w:rsidRDefault="00DD51A6" w:rsidP="00824993">
            <w:pPr>
              <w:pStyle w:val="ListParagraph"/>
              <w:numPr>
                <w:ilvl w:val="0"/>
                <w:numId w:val="17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Capacity 80</w:t>
            </w:r>
          </w:p>
        </w:tc>
      </w:tr>
      <w:tr w:rsidR="00DD51A6" w:rsidRPr="00824993" w14:paraId="1E61C54A" w14:textId="77777777" w:rsidTr="00DD51A6">
        <w:tc>
          <w:tcPr>
            <w:tcW w:w="2376" w:type="dxa"/>
          </w:tcPr>
          <w:p w14:paraId="3F0F4C73" w14:textId="77777777" w:rsidR="00DD51A6" w:rsidRPr="00824993" w:rsidRDefault="00DD51A6" w:rsidP="00824993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Green Room</w:t>
            </w:r>
          </w:p>
        </w:tc>
        <w:tc>
          <w:tcPr>
            <w:tcW w:w="7200" w:type="dxa"/>
          </w:tcPr>
          <w:p w14:paraId="48F49F42" w14:textId="7F32EB19" w:rsidR="00DD51A6" w:rsidRPr="00824993" w:rsidRDefault="00DD51A6" w:rsidP="00824993">
            <w:pPr>
              <w:pStyle w:val="ListParagraph"/>
              <w:numPr>
                <w:ilvl w:val="0"/>
                <w:numId w:val="18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308 square feet with 1 table, 1 dining bench, 2 stools, and 1 lounge chair</w:t>
            </w:r>
          </w:p>
          <w:p w14:paraId="6B8E8BC1" w14:textId="77777777" w:rsidR="00DD51A6" w:rsidRPr="00824993" w:rsidRDefault="00DD51A6" w:rsidP="00824993">
            <w:pPr>
              <w:pStyle w:val="ListParagraph"/>
              <w:numPr>
                <w:ilvl w:val="0"/>
                <w:numId w:val="18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Whiteboard with dry erase markers</w:t>
            </w:r>
          </w:p>
          <w:p w14:paraId="12E96203" w14:textId="0C886EFE" w:rsidR="00DD51A6" w:rsidRPr="00824993" w:rsidRDefault="00DD51A6" w:rsidP="00824993">
            <w:pPr>
              <w:pStyle w:val="ListParagraph"/>
              <w:numPr>
                <w:ilvl w:val="0"/>
                <w:numId w:val="18"/>
              </w:num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Microwave / fridge with freezer / glassware / dishes / cutlery / sink / counter space</w:t>
            </w:r>
          </w:p>
        </w:tc>
      </w:tr>
      <w:tr w:rsidR="00DD51A6" w:rsidRPr="00824993" w14:paraId="083C3A02" w14:textId="77777777" w:rsidTr="00DD51A6">
        <w:trPr>
          <w:trHeight w:val="2967"/>
        </w:trPr>
        <w:tc>
          <w:tcPr>
            <w:tcW w:w="2376" w:type="dxa"/>
          </w:tcPr>
          <w:p w14:paraId="27DA6434" w14:textId="77777777" w:rsidR="00DD51A6" w:rsidRPr="00824993" w:rsidRDefault="00DD51A6" w:rsidP="00824993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lastRenderedPageBreak/>
              <w:t>Dressing Rooms</w:t>
            </w:r>
          </w:p>
        </w:tc>
        <w:tc>
          <w:tcPr>
            <w:tcW w:w="7200" w:type="dxa"/>
          </w:tcPr>
          <w:p w14:paraId="413015DC" w14:textId="77777777" w:rsidR="00DD51A6" w:rsidRPr="00DD51A6" w:rsidRDefault="00DD51A6" w:rsidP="00DD51A6">
            <w:p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>Dressing Room 1</w:t>
            </w:r>
          </w:p>
          <w:p w14:paraId="6CC3718F" w14:textId="77777777" w:rsidR="00DD51A6" w:rsidRPr="00DD51A6" w:rsidRDefault="00DD51A6" w:rsidP="00DD51A6">
            <w:pPr>
              <w:pStyle w:val="ListParagraph"/>
              <w:numPr>
                <w:ilvl w:val="0"/>
                <w:numId w:val="47"/>
              </w:num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 xml:space="preserve">518 square feet / 11 mirrors with makeup lights </w:t>
            </w:r>
          </w:p>
          <w:p w14:paraId="20E87695" w14:textId="77777777" w:rsidR="00DD51A6" w:rsidRPr="00DD51A6" w:rsidRDefault="00DD51A6" w:rsidP="00DD51A6">
            <w:pPr>
              <w:pStyle w:val="ListParagraph"/>
              <w:numPr>
                <w:ilvl w:val="0"/>
                <w:numId w:val="47"/>
              </w:num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>1 washroom / 1 shower / 2 sinks</w:t>
            </w:r>
          </w:p>
          <w:p w14:paraId="111A00E2" w14:textId="77777777" w:rsidR="00DD51A6" w:rsidRPr="00DD51A6" w:rsidRDefault="00DD51A6" w:rsidP="00DD51A6">
            <w:pPr>
              <w:rPr>
                <w:rFonts w:ascii="Gotham Book" w:hAnsi="Gotham Book"/>
              </w:rPr>
            </w:pPr>
          </w:p>
          <w:p w14:paraId="2DA08DE8" w14:textId="77777777" w:rsidR="00DD51A6" w:rsidRPr="00DD51A6" w:rsidRDefault="00DD51A6" w:rsidP="00DD51A6">
            <w:p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>Dressing Room 2</w:t>
            </w:r>
          </w:p>
          <w:p w14:paraId="0370D2C7" w14:textId="77777777" w:rsidR="00DD51A6" w:rsidRPr="00DD51A6" w:rsidRDefault="00DD51A6" w:rsidP="00DD51A6">
            <w:pPr>
              <w:pStyle w:val="ListParagraph"/>
              <w:numPr>
                <w:ilvl w:val="0"/>
                <w:numId w:val="48"/>
              </w:num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 xml:space="preserve">325 square feet / 7 mirrors with makeup lights </w:t>
            </w:r>
          </w:p>
          <w:p w14:paraId="1A52D970" w14:textId="77777777" w:rsidR="00DD51A6" w:rsidRPr="00DD51A6" w:rsidRDefault="00DD51A6" w:rsidP="00DD51A6">
            <w:pPr>
              <w:pStyle w:val="ListParagraph"/>
              <w:numPr>
                <w:ilvl w:val="0"/>
                <w:numId w:val="48"/>
              </w:num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>1 washroom / 1 shower / 2 sinks</w:t>
            </w:r>
          </w:p>
          <w:p w14:paraId="776C598D" w14:textId="77777777" w:rsidR="00DD51A6" w:rsidRPr="00DD51A6" w:rsidRDefault="00DD51A6" w:rsidP="00DD51A6">
            <w:pPr>
              <w:rPr>
                <w:rFonts w:ascii="Gotham Book" w:hAnsi="Gotham Book"/>
              </w:rPr>
            </w:pPr>
          </w:p>
          <w:p w14:paraId="12B47B73" w14:textId="77777777" w:rsidR="00DD51A6" w:rsidRPr="00DD51A6" w:rsidRDefault="00DD51A6" w:rsidP="00DD51A6">
            <w:p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>Dressing Room 3</w:t>
            </w:r>
          </w:p>
          <w:p w14:paraId="30F09CC1" w14:textId="77777777" w:rsidR="00DD51A6" w:rsidRPr="00DD51A6" w:rsidRDefault="00DD51A6" w:rsidP="00DD51A6">
            <w:pPr>
              <w:pStyle w:val="ListParagraph"/>
              <w:numPr>
                <w:ilvl w:val="0"/>
                <w:numId w:val="49"/>
              </w:num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 xml:space="preserve">574 square feet / 12 mirrors with makeup lights </w:t>
            </w:r>
          </w:p>
          <w:p w14:paraId="19BA77E0" w14:textId="77777777" w:rsidR="00DD51A6" w:rsidRPr="00DD51A6" w:rsidRDefault="00DD51A6" w:rsidP="00DD51A6">
            <w:pPr>
              <w:pStyle w:val="ListParagraph"/>
              <w:numPr>
                <w:ilvl w:val="0"/>
                <w:numId w:val="49"/>
              </w:num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>1 washroom / 1 shower / 2 sinks</w:t>
            </w:r>
          </w:p>
          <w:p w14:paraId="21958519" w14:textId="77777777" w:rsidR="00DD51A6" w:rsidRPr="00DD51A6" w:rsidRDefault="00DD51A6" w:rsidP="00DD51A6">
            <w:pPr>
              <w:pStyle w:val="ListParagraph"/>
              <w:numPr>
                <w:ilvl w:val="0"/>
                <w:numId w:val="49"/>
              </w:num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>located on 2nd floor of facility</w:t>
            </w:r>
          </w:p>
          <w:p w14:paraId="001FD6D2" w14:textId="77777777" w:rsidR="00DD51A6" w:rsidRPr="00DD51A6" w:rsidRDefault="00DD51A6" w:rsidP="00DD51A6">
            <w:pPr>
              <w:rPr>
                <w:rFonts w:ascii="Gotham Book" w:hAnsi="Gotham Book"/>
              </w:rPr>
            </w:pPr>
          </w:p>
          <w:p w14:paraId="6080D562" w14:textId="77777777" w:rsidR="00DD51A6" w:rsidRPr="00DD51A6" w:rsidRDefault="00DD51A6" w:rsidP="00DD51A6">
            <w:p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>Dressing Room 4</w:t>
            </w:r>
          </w:p>
          <w:p w14:paraId="4986F90E" w14:textId="77777777" w:rsidR="00DD51A6" w:rsidRPr="00DD51A6" w:rsidRDefault="00DD51A6" w:rsidP="00DD51A6">
            <w:pPr>
              <w:pStyle w:val="ListParagraph"/>
              <w:numPr>
                <w:ilvl w:val="0"/>
                <w:numId w:val="50"/>
              </w:num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 xml:space="preserve">416 square feet / 10 mirrors with makeup lights </w:t>
            </w:r>
          </w:p>
          <w:p w14:paraId="5A0D57E4" w14:textId="77777777" w:rsidR="00DD51A6" w:rsidRPr="00DD51A6" w:rsidRDefault="00DD51A6" w:rsidP="00DD51A6">
            <w:pPr>
              <w:pStyle w:val="ListParagraph"/>
              <w:numPr>
                <w:ilvl w:val="0"/>
                <w:numId w:val="50"/>
              </w:num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>1 washroom / 1 shower / 2 sinks</w:t>
            </w:r>
          </w:p>
          <w:p w14:paraId="08A049CF" w14:textId="4CF19C72" w:rsidR="00DD51A6" w:rsidRPr="00DD51A6" w:rsidRDefault="00DD51A6" w:rsidP="00DD51A6">
            <w:pPr>
              <w:pStyle w:val="ListParagraph"/>
              <w:numPr>
                <w:ilvl w:val="0"/>
                <w:numId w:val="50"/>
              </w:num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>located on 2nd floor of facility</w:t>
            </w:r>
          </w:p>
        </w:tc>
      </w:tr>
      <w:tr w:rsidR="00DD51A6" w:rsidRPr="00824993" w14:paraId="2A548A22" w14:textId="77777777" w:rsidTr="00DD51A6">
        <w:tc>
          <w:tcPr>
            <w:tcW w:w="2376" w:type="dxa"/>
          </w:tcPr>
          <w:p w14:paraId="376F4BC0" w14:textId="77777777" w:rsidR="00DD51A6" w:rsidRPr="00824993" w:rsidRDefault="00DD51A6" w:rsidP="00824993">
            <w:pPr>
              <w:rPr>
                <w:rFonts w:ascii="Gotham Book" w:hAnsi="Gotham Book"/>
              </w:rPr>
            </w:pPr>
            <w:r w:rsidRPr="00824993">
              <w:rPr>
                <w:rFonts w:ascii="Gotham Book" w:hAnsi="Gotham Book"/>
              </w:rPr>
              <w:t>Loading Dock / Workshop</w:t>
            </w:r>
          </w:p>
        </w:tc>
        <w:tc>
          <w:tcPr>
            <w:tcW w:w="7200" w:type="dxa"/>
            <w:vAlign w:val="center"/>
          </w:tcPr>
          <w:p w14:paraId="43B9D692" w14:textId="55F56188" w:rsidR="00DD51A6" w:rsidRPr="00DD51A6" w:rsidRDefault="00DD51A6" w:rsidP="00DD51A6">
            <w:pPr>
              <w:pStyle w:val="ListParagraph"/>
              <w:numPr>
                <w:ilvl w:val="0"/>
                <w:numId w:val="43"/>
              </w:numPr>
              <w:rPr>
                <w:rFonts w:ascii="Gotham Book" w:hAnsi="Gotham Book"/>
              </w:rPr>
            </w:pPr>
            <w:r w:rsidRPr="00DD51A6">
              <w:rPr>
                <w:rFonts w:ascii="Gotham Book" w:hAnsi="Gotham Book"/>
              </w:rPr>
              <w:t>1,050 square feet</w:t>
            </w:r>
          </w:p>
          <w:p w14:paraId="4B69865D" w14:textId="77777777" w:rsidR="00DD51A6" w:rsidRPr="00824993" w:rsidRDefault="00DD51A6" w:rsidP="00DD51A6">
            <w:pPr>
              <w:pStyle w:val="ListParagraph"/>
              <w:ind w:left="1440"/>
              <w:rPr>
                <w:rFonts w:ascii="Gotham Book" w:hAnsi="Gotham Book"/>
              </w:rPr>
            </w:pPr>
          </w:p>
        </w:tc>
      </w:tr>
    </w:tbl>
    <w:p w14:paraId="7DBD7DD8" w14:textId="77777777" w:rsidR="00DD51A6" w:rsidRDefault="00DD51A6" w:rsidP="00DD51A6">
      <w:pPr>
        <w:pStyle w:val="Heading1"/>
        <w:numPr>
          <w:ilvl w:val="0"/>
          <w:numId w:val="0"/>
        </w:numPr>
        <w:spacing w:before="0" w:line="240" w:lineRule="auto"/>
        <w:ind w:left="357" w:hanging="357"/>
        <w:rPr>
          <w:rFonts w:ascii="Gotham Book" w:hAnsi="Gotham Book"/>
          <w:sz w:val="22"/>
          <w:szCs w:val="22"/>
        </w:rPr>
      </w:pPr>
      <w:bookmarkStart w:id="1" w:name="_Toc500097350"/>
    </w:p>
    <w:p w14:paraId="524553B4" w14:textId="77777777" w:rsidR="00DD51A6" w:rsidRDefault="00DD51A6" w:rsidP="00DD51A6">
      <w:pPr>
        <w:pStyle w:val="Heading1"/>
        <w:numPr>
          <w:ilvl w:val="0"/>
          <w:numId w:val="0"/>
        </w:numPr>
        <w:spacing w:before="0" w:line="240" w:lineRule="auto"/>
        <w:ind w:left="357" w:hanging="357"/>
        <w:rPr>
          <w:rFonts w:ascii="Gotham Book" w:hAnsi="Gotham Book"/>
          <w:b/>
          <w:sz w:val="22"/>
          <w:szCs w:val="22"/>
        </w:rPr>
      </w:pPr>
    </w:p>
    <w:p w14:paraId="13E32B40" w14:textId="6991CA4B" w:rsidR="00FA7CB5" w:rsidRPr="00DD51A6" w:rsidRDefault="00FA7CB5" w:rsidP="0027219B">
      <w:pPr>
        <w:pStyle w:val="Heading1"/>
        <w:numPr>
          <w:ilvl w:val="0"/>
          <w:numId w:val="0"/>
        </w:numPr>
        <w:pBdr>
          <w:bottom w:val="single" w:sz="4" w:space="1" w:color="auto"/>
        </w:pBdr>
        <w:spacing w:before="0" w:line="240" w:lineRule="auto"/>
        <w:ind w:left="357" w:hanging="357"/>
        <w:rPr>
          <w:rFonts w:ascii="Gotham Book" w:hAnsi="Gotham Book"/>
          <w:b/>
          <w:sz w:val="22"/>
          <w:szCs w:val="22"/>
        </w:rPr>
      </w:pPr>
      <w:r w:rsidRPr="00DD51A6">
        <w:rPr>
          <w:rFonts w:ascii="Gotham Book" w:hAnsi="Gotham Book"/>
          <w:b/>
          <w:sz w:val="22"/>
          <w:szCs w:val="22"/>
        </w:rPr>
        <w:t>FURNITURE &amp; EQUIPMENT</w:t>
      </w:r>
      <w:bookmarkEnd w:id="1"/>
    </w:p>
    <w:p w14:paraId="4B3310D7" w14:textId="77777777" w:rsidR="0027219B" w:rsidRDefault="0027219B" w:rsidP="00824993">
      <w:pPr>
        <w:spacing w:after="0" w:line="240" w:lineRule="auto"/>
        <w:rPr>
          <w:rFonts w:ascii="Gotham Book" w:hAnsi="Gotham Book" w:cs="Segoe UI"/>
        </w:rPr>
      </w:pPr>
    </w:p>
    <w:p w14:paraId="0CFEE648" w14:textId="0FE0C293" w:rsidR="00FA7CB5" w:rsidRPr="00824993" w:rsidRDefault="00FA7CB5" w:rsidP="00824993">
      <w:pPr>
        <w:spacing w:after="0" w:line="240" w:lineRule="auto"/>
        <w:rPr>
          <w:rFonts w:ascii="Gotham Book" w:hAnsi="Gotham Book" w:cs="Segoe UI"/>
        </w:rPr>
      </w:pPr>
      <w:r w:rsidRPr="00824993">
        <w:rPr>
          <w:rFonts w:ascii="Gotham Book" w:hAnsi="Gotham Book" w:cs="Segoe UI"/>
        </w:rPr>
        <w:t xml:space="preserve">Requests for use of furniture or equipment must be submitted </w:t>
      </w:r>
      <w:r w:rsidRPr="00DD51A6">
        <w:rPr>
          <w:rFonts w:ascii="Gotham Book" w:hAnsi="Gotham Book" w:cs="Segoe UI"/>
          <w:b/>
          <w:color w:val="FF0000"/>
        </w:rPr>
        <w:t xml:space="preserve">a minimum of </w:t>
      </w:r>
      <w:r w:rsidR="00A803FE">
        <w:rPr>
          <w:rFonts w:ascii="Gotham Book" w:hAnsi="Gotham Book" w:cs="Segoe UI"/>
          <w:b/>
          <w:color w:val="FF0000"/>
        </w:rPr>
        <w:t xml:space="preserve">6 weeks </w:t>
      </w:r>
      <w:r w:rsidRPr="00DD51A6">
        <w:rPr>
          <w:rFonts w:ascii="Gotham Book" w:hAnsi="Gotham Book" w:cs="Segoe UI"/>
          <w:b/>
          <w:color w:val="FF0000"/>
        </w:rPr>
        <w:t>prior to the Event</w:t>
      </w:r>
      <w:r w:rsidRPr="00824993">
        <w:rPr>
          <w:rFonts w:ascii="Gotham Book" w:hAnsi="Gotham Book" w:cs="Segoe UI"/>
        </w:rPr>
        <w:t>. Furniture and equipment is available on a first-come, first-served basis and is subject to change at any time. Additional fees may apply, as specified in the table below.</w:t>
      </w:r>
    </w:p>
    <w:p w14:paraId="0258B2E9" w14:textId="77777777" w:rsidR="00FA7CB5" w:rsidRPr="00824993" w:rsidRDefault="00FA7CB5" w:rsidP="00824993">
      <w:pPr>
        <w:spacing w:after="0" w:line="240" w:lineRule="auto"/>
        <w:rPr>
          <w:rFonts w:ascii="Gotham Book" w:hAnsi="Gotham Book" w:cs="Segoe UI"/>
        </w:rPr>
      </w:pPr>
    </w:p>
    <w:tbl>
      <w:tblPr>
        <w:tblStyle w:val="TableGrid"/>
        <w:tblW w:w="4957" w:type="pct"/>
        <w:jc w:val="center"/>
        <w:tblInd w:w="162" w:type="dxa"/>
        <w:tblLook w:val="04A0" w:firstRow="1" w:lastRow="0" w:firstColumn="1" w:lastColumn="0" w:noHBand="0" w:noVBand="1"/>
      </w:tblPr>
      <w:tblGrid>
        <w:gridCol w:w="3120"/>
        <w:gridCol w:w="6374"/>
      </w:tblGrid>
      <w:tr w:rsidR="00FA7CB5" w:rsidRPr="00824993" w14:paraId="73135F16" w14:textId="77777777" w:rsidTr="00DD51A6">
        <w:trPr>
          <w:tblHeader/>
          <w:jc w:val="center"/>
        </w:trPr>
        <w:tc>
          <w:tcPr>
            <w:tcW w:w="1643" w:type="pct"/>
            <w:shd w:val="clear" w:color="auto" w:fill="D9D9D9" w:themeFill="background1" w:themeFillShade="D9"/>
          </w:tcPr>
          <w:p w14:paraId="1FD442BA" w14:textId="77777777" w:rsidR="00FA7CB5" w:rsidRPr="00824993" w:rsidRDefault="00FA7CB5" w:rsidP="00824993">
            <w:pPr>
              <w:rPr>
                <w:rFonts w:ascii="Gotham Book" w:hAnsi="Gotham Book" w:cs="Segoe UI"/>
                <w:b/>
              </w:rPr>
            </w:pPr>
            <w:r w:rsidRPr="00824993">
              <w:rPr>
                <w:rFonts w:ascii="Gotham Book" w:hAnsi="Gotham Book" w:cs="Segoe UI"/>
                <w:b/>
              </w:rPr>
              <w:t>Furniture/Equipment</w:t>
            </w:r>
          </w:p>
        </w:tc>
        <w:tc>
          <w:tcPr>
            <w:tcW w:w="3357" w:type="pct"/>
            <w:shd w:val="clear" w:color="auto" w:fill="D9D9D9" w:themeFill="background1" w:themeFillShade="D9"/>
          </w:tcPr>
          <w:p w14:paraId="2D10A840" w14:textId="77777777" w:rsidR="00FA7CB5" w:rsidRPr="00824993" w:rsidRDefault="00FA7CB5" w:rsidP="00824993">
            <w:pPr>
              <w:rPr>
                <w:rFonts w:ascii="Gotham Book" w:hAnsi="Gotham Book" w:cs="Segoe UI"/>
                <w:b/>
              </w:rPr>
            </w:pPr>
            <w:r w:rsidRPr="00824993">
              <w:rPr>
                <w:rFonts w:ascii="Gotham Book" w:hAnsi="Gotham Book" w:cs="Segoe UI"/>
                <w:b/>
              </w:rPr>
              <w:t>Details</w:t>
            </w:r>
          </w:p>
        </w:tc>
      </w:tr>
      <w:tr w:rsidR="00FA7CB5" w:rsidRPr="00824993" w14:paraId="3194E853" w14:textId="77777777" w:rsidTr="00DD51A6">
        <w:trPr>
          <w:jc w:val="center"/>
        </w:trPr>
        <w:tc>
          <w:tcPr>
            <w:tcW w:w="1643" w:type="pct"/>
          </w:tcPr>
          <w:p w14:paraId="623C12F2" w14:textId="0603C73B" w:rsidR="00FA7CB5" w:rsidRPr="00DD51A6" w:rsidRDefault="00DD51A6" w:rsidP="00824993">
            <w:pPr>
              <w:rPr>
                <w:rFonts w:ascii="Gotham Book" w:hAnsi="Gotham Book" w:cs="Segoe UI"/>
                <w:b/>
                <w:lang w:eastAsia="en-CA"/>
              </w:rPr>
            </w:pPr>
            <w:r>
              <w:rPr>
                <w:rFonts w:ascii="Gotham Book" w:hAnsi="Gotham Book" w:cs="Segoe UI"/>
                <w:b/>
                <w:lang w:eastAsia="en-CA"/>
              </w:rPr>
              <w:t xml:space="preserve">Lobby Chairs </w:t>
            </w:r>
          </w:p>
        </w:tc>
        <w:tc>
          <w:tcPr>
            <w:tcW w:w="3357" w:type="pct"/>
          </w:tcPr>
          <w:p w14:paraId="35AFBA90" w14:textId="20782E75" w:rsidR="00FA7CB5" w:rsidRPr="00824993" w:rsidRDefault="00DD51A6" w:rsidP="00824993">
            <w:pPr>
              <w:rPr>
                <w:rFonts w:ascii="Gotham Book" w:hAnsi="Gotham Book" w:cs="Segoe UI"/>
              </w:rPr>
            </w:pPr>
            <w:r>
              <w:rPr>
                <w:rFonts w:ascii="Gotham Book" w:hAnsi="Gotham Book" w:cs="Segoe UI"/>
              </w:rPr>
              <w:t xml:space="preserve">20 available </w:t>
            </w:r>
          </w:p>
        </w:tc>
      </w:tr>
      <w:tr w:rsidR="00FA7CB5" w:rsidRPr="00824993" w14:paraId="129D9833" w14:textId="77777777" w:rsidTr="00DD51A6">
        <w:trPr>
          <w:jc w:val="center"/>
        </w:trPr>
        <w:tc>
          <w:tcPr>
            <w:tcW w:w="1643" w:type="pct"/>
          </w:tcPr>
          <w:p w14:paraId="298FED44" w14:textId="1EB55D0A" w:rsidR="00FA7CB5" w:rsidRPr="00824993" w:rsidRDefault="00F46D9B" w:rsidP="00824993">
            <w:pPr>
              <w:rPr>
                <w:rFonts w:ascii="Gotham Book" w:hAnsi="Gotham Book" w:cs="Segoe UI"/>
                <w:b/>
                <w:lang w:eastAsia="en-CA"/>
              </w:rPr>
            </w:pPr>
            <w:r>
              <w:rPr>
                <w:rFonts w:ascii="Gotham Book" w:hAnsi="Gotham Book" w:cs="Segoe UI"/>
                <w:b/>
                <w:lang w:eastAsia="en-CA"/>
              </w:rPr>
              <w:t>Cocktail Tables</w:t>
            </w:r>
          </w:p>
        </w:tc>
        <w:tc>
          <w:tcPr>
            <w:tcW w:w="3357" w:type="pct"/>
          </w:tcPr>
          <w:p w14:paraId="6CB10A57" w14:textId="156707BB" w:rsidR="00F46D9B" w:rsidRDefault="00F46D9B" w:rsidP="00824993">
            <w:pPr>
              <w:rPr>
                <w:rFonts w:ascii="Gotham Book" w:hAnsi="Gotham Book" w:cs="Segoe UI"/>
                <w:lang w:eastAsia="en-CA"/>
              </w:rPr>
            </w:pPr>
            <w:r>
              <w:rPr>
                <w:rFonts w:ascii="Gotham Book" w:hAnsi="Gotham Book" w:cs="Segoe UI"/>
                <w:lang w:eastAsia="en-CA"/>
              </w:rPr>
              <w:t>10 available</w:t>
            </w:r>
          </w:p>
          <w:p w14:paraId="118E13E3" w14:textId="03ADDF89" w:rsidR="00FA7CB5" w:rsidRPr="00824993" w:rsidRDefault="00FA7CB5" w:rsidP="00824993">
            <w:pPr>
              <w:rPr>
                <w:rFonts w:ascii="Gotham Book" w:hAnsi="Gotham Book" w:cs="Segoe UI"/>
                <w:lang w:eastAsia="en-CA"/>
              </w:rPr>
            </w:pPr>
            <w:r w:rsidRPr="00824993">
              <w:rPr>
                <w:rFonts w:ascii="Gotham Book" w:hAnsi="Gotham Book" w:cs="Segoe UI"/>
                <w:lang w:eastAsia="en-CA"/>
              </w:rPr>
              <w:t xml:space="preserve">Adjustable-height (sit/stand) </w:t>
            </w:r>
          </w:p>
        </w:tc>
      </w:tr>
      <w:tr w:rsidR="00FA7CB5" w:rsidRPr="00824993" w14:paraId="580A513E" w14:textId="77777777" w:rsidTr="00DD51A6">
        <w:trPr>
          <w:jc w:val="center"/>
        </w:trPr>
        <w:tc>
          <w:tcPr>
            <w:tcW w:w="1643" w:type="pct"/>
          </w:tcPr>
          <w:p w14:paraId="57FC0AF0" w14:textId="424BC700" w:rsidR="00FA7CB5" w:rsidRPr="00824993" w:rsidRDefault="00FA7CB5" w:rsidP="00824993">
            <w:pPr>
              <w:rPr>
                <w:rFonts w:ascii="Gotham Book" w:hAnsi="Gotham Book" w:cs="Segoe UI"/>
                <w:b/>
                <w:lang w:eastAsia="en-CA"/>
              </w:rPr>
            </w:pPr>
            <w:r w:rsidRPr="00824993">
              <w:rPr>
                <w:rFonts w:ascii="Gotham Book" w:hAnsi="Gotham Book" w:cs="Segoe UI"/>
                <w:b/>
                <w:lang w:eastAsia="en-CA"/>
              </w:rPr>
              <w:t>Rectangle Lar</w:t>
            </w:r>
            <w:r w:rsidR="00F46D9B">
              <w:rPr>
                <w:rFonts w:ascii="Gotham Book" w:hAnsi="Gotham Book" w:cs="Segoe UI"/>
                <w:b/>
                <w:lang w:eastAsia="en-CA"/>
              </w:rPr>
              <w:t>ge Tables 6ft x 2.5ft</w:t>
            </w:r>
          </w:p>
        </w:tc>
        <w:tc>
          <w:tcPr>
            <w:tcW w:w="3357" w:type="pct"/>
          </w:tcPr>
          <w:p w14:paraId="04CB86B4" w14:textId="6C4DF50E" w:rsidR="00F46D9B" w:rsidRDefault="00F46D9B" w:rsidP="00824993">
            <w:pPr>
              <w:rPr>
                <w:rFonts w:ascii="Gotham Book" w:hAnsi="Gotham Book" w:cs="Segoe UI"/>
                <w:lang w:eastAsia="en-CA"/>
              </w:rPr>
            </w:pPr>
            <w:r>
              <w:rPr>
                <w:rFonts w:ascii="Gotham Book" w:hAnsi="Gotham Book" w:cs="Segoe UI"/>
                <w:lang w:eastAsia="en-CA"/>
              </w:rPr>
              <w:t>8 available</w:t>
            </w:r>
          </w:p>
          <w:p w14:paraId="7B3C6C0E" w14:textId="6E92831A" w:rsidR="00FA7CB5" w:rsidRPr="00824993" w:rsidRDefault="00FA7CB5" w:rsidP="00824993">
            <w:pPr>
              <w:rPr>
                <w:rFonts w:ascii="Gotham Book" w:hAnsi="Gotham Book" w:cs="Segoe UI"/>
                <w:lang w:eastAsia="en-CA"/>
              </w:rPr>
            </w:pPr>
            <w:r w:rsidRPr="00824993">
              <w:rPr>
                <w:rFonts w:ascii="Gotham Book" w:hAnsi="Gotham Book" w:cs="Segoe UI"/>
                <w:lang w:eastAsia="en-CA"/>
              </w:rPr>
              <w:t xml:space="preserve">Linens are </w:t>
            </w:r>
            <w:r w:rsidRPr="00824993">
              <w:rPr>
                <w:rFonts w:ascii="Gotham Book" w:hAnsi="Gotham Book" w:cs="Segoe UI"/>
                <w:b/>
                <w:lang w:eastAsia="en-CA"/>
              </w:rPr>
              <w:t>not</w:t>
            </w:r>
            <w:r w:rsidR="00F46D9B">
              <w:rPr>
                <w:rFonts w:ascii="Gotham Book" w:hAnsi="Gotham Book" w:cs="Segoe UI"/>
                <w:lang w:eastAsia="en-CA"/>
              </w:rPr>
              <w:t xml:space="preserve"> provided</w:t>
            </w:r>
          </w:p>
        </w:tc>
      </w:tr>
      <w:tr w:rsidR="00FA7CB5" w:rsidRPr="00824993" w14:paraId="78E9FCEE" w14:textId="77777777" w:rsidTr="00DD51A6">
        <w:trPr>
          <w:jc w:val="center"/>
        </w:trPr>
        <w:tc>
          <w:tcPr>
            <w:tcW w:w="1643" w:type="pct"/>
          </w:tcPr>
          <w:p w14:paraId="212E34FD" w14:textId="7AD57FF4" w:rsidR="00FA7CB5" w:rsidRPr="00824993" w:rsidRDefault="00FA7CB5" w:rsidP="00824993">
            <w:pPr>
              <w:rPr>
                <w:rFonts w:ascii="Gotham Book" w:hAnsi="Gotham Book" w:cs="Segoe UI"/>
                <w:b/>
                <w:lang w:eastAsia="en-CA"/>
              </w:rPr>
            </w:pPr>
            <w:r w:rsidRPr="00824993">
              <w:rPr>
                <w:rFonts w:ascii="Gotham Book" w:hAnsi="Gotham Book" w:cs="Segoe UI"/>
                <w:b/>
                <w:lang w:eastAsia="en-CA"/>
              </w:rPr>
              <w:t>R</w:t>
            </w:r>
            <w:r w:rsidR="00F46D9B">
              <w:rPr>
                <w:rFonts w:ascii="Gotham Book" w:hAnsi="Gotham Book" w:cs="Segoe UI"/>
                <w:b/>
                <w:lang w:eastAsia="en-CA"/>
              </w:rPr>
              <w:t>ectangle Small Tables 4ft x 2ft</w:t>
            </w:r>
          </w:p>
        </w:tc>
        <w:tc>
          <w:tcPr>
            <w:tcW w:w="3357" w:type="pct"/>
          </w:tcPr>
          <w:p w14:paraId="37DAB332" w14:textId="5F8D9863" w:rsidR="00F46D9B" w:rsidRDefault="00F46D9B" w:rsidP="00824993">
            <w:pPr>
              <w:rPr>
                <w:rFonts w:ascii="Gotham Book" w:hAnsi="Gotham Book" w:cs="Segoe UI"/>
                <w:lang w:eastAsia="en-CA"/>
              </w:rPr>
            </w:pPr>
            <w:r>
              <w:rPr>
                <w:rFonts w:ascii="Gotham Book" w:hAnsi="Gotham Book" w:cs="Segoe UI"/>
                <w:lang w:eastAsia="en-CA"/>
              </w:rPr>
              <w:t>2 available</w:t>
            </w:r>
          </w:p>
          <w:p w14:paraId="04B39865" w14:textId="679F812D" w:rsidR="00FA7CB5" w:rsidRPr="00824993" w:rsidRDefault="00FA7CB5" w:rsidP="00824993">
            <w:pPr>
              <w:rPr>
                <w:rFonts w:ascii="Gotham Book" w:hAnsi="Gotham Book" w:cs="Segoe UI"/>
                <w:lang w:eastAsia="en-CA"/>
              </w:rPr>
            </w:pPr>
            <w:r w:rsidRPr="00824993">
              <w:rPr>
                <w:rFonts w:ascii="Gotham Book" w:hAnsi="Gotham Book" w:cs="Segoe UI"/>
                <w:lang w:eastAsia="en-CA"/>
              </w:rPr>
              <w:t xml:space="preserve">Linens are </w:t>
            </w:r>
            <w:r w:rsidRPr="00824993">
              <w:rPr>
                <w:rFonts w:ascii="Gotham Book" w:hAnsi="Gotham Book" w:cs="Segoe UI"/>
                <w:b/>
                <w:lang w:eastAsia="en-CA"/>
              </w:rPr>
              <w:t>not</w:t>
            </w:r>
            <w:r w:rsidR="00F46D9B">
              <w:rPr>
                <w:rFonts w:ascii="Gotham Book" w:hAnsi="Gotham Book" w:cs="Segoe UI"/>
                <w:lang w:eastAsia="en-CA"/>
              </w:rPr>
              <w:t xml:space="preserve"> provided</w:t>
            </w:r>
          </w:p>
        </w:tc>
      </w:tr>
      <w:tr w:rsidR="00FA7CB5" w:rsidRPr="00824993" w14:paraId="48B20BCE" w14:textId="77777777" w:rsidTr="00DD51A6">
        <w:trPr>
          <w:jc w:val="center"/>
        </w:trPr>
        <w:tc>
          <w:tcPr>
            <w:tcW w:w="1643" w:type="pct"/>
          </w:tcPr>
          <w:p w14:paraId="4399370A" w14:textId="77777777" w:rsidR="00FA7CB5" w:rsidRPr="00824993" w:rsidRDefault="00FA7CB5" w:rsidP="00824993">
            <w:pPr>
              <w:rPr>
                <w:rFonts w:ascii="Gotham Book" w:hAnsi="Gotham Book" w:cs="Segoe UI"/>
                <w:b/>
                <w:lang w:eastAsia="en-CA"/>
              </w:rPr>
            </w:pPr>
            <w:r w:rsidRPr="00824993">
              <w:rPr>
                <w:rFonts w:ascii="Gotham Book" w:hAnsi="Gotham Book" w:cs="Segoe UI"/>
                <w:b/>
                <w:lang w:eastAsia="en-CA"/>
              </w:rPr>
              <w:t>Piano</w:t>
            </w:r>
          </w:p>
        </w:tc>
        <w:tc>
          <w:tcPr>
            <w:tcW w:w="3357" w:type="pct"/>
          </w:tcPr>
          <w:p w14:paraId="2D1295CB" w14:textId="77777777" w:rsidR="00F46D9B" w:rsidRDefault="00F46D9B" w:rsidP="00824993">
            <w:pPr>
              <w:rPr>
                <w:rFonts w:ascii="Gotham Book" w:hAnsi="Gotham Book" w:cs="Segoe UI"/>
                <w:lang w:eastAsia="en-CA"/>
              </w:rPr>
            </w:pPr>
            <w:r>
              <w:rPr>
                <w:rFonts w:ascii="Gotham Book" w:hAnsi="Gotham Book" w:cs="Segoe UI"/>
                <w:lang w:eastAsia="en-CA"/>
              </w:rPr>
              <w:t>1 available</w:t>
            </w:r>
          </w:p>
          <w:p w14:paraId="67E148C8" w14:textId="5A54ECC8" w:rsidR="00FA7CB5" w:rsidRPr="00824993" w:rsidRDefault="00FA7CB5" w:rsidP="00824993">
            <w:pPr>
              <w:rPr>
                <w:rFonts w:ascii="Gotham Book" w:hAnsi="Gotham Book" w:cs="Segoe UI"/>
                <w:lang w:eastAsia="en-CA"/>
              </w:rPr>
            </w:pPr>
            <w:r w:rsidRPr="00824993">
              <w:rPr>
                <w:rFonts w:ascii="Gotham Book" w:hAnsi="Gotham Book" w:cs="Segoe UI"/>
                <w:lang w:eastAsia="en-CA"/>
              </w:rPr>
              <w:t>A movi</w:t>
            </w:r>
            <w:r w:rsidR="00F46D9B">
              <w:rPr>
                <w:rFonts w:ascii="Gotham Book" w:hAnsi="Gotham Book" w:cs="Segoe UI"/>
                <w:lang w:eastAsia="en-CA"/>
              </w:rPr>
              <w:t>ng and tuning fee may apply</w:t>
            </w:r>
          </w:p>
        </w:tc>
      </w:tr>
      <w:tr w:rsidR="00FA7CB5" w:rsidRPr="00824993" w14:paraId="31E3B6EC" w14:textId="77777777" w:rsidTr="00DD51A6">
        <w:trPr>
          <w:jc w:val="center"/>
        </w:trPr>
        <w:tc>
          <w:tcPr>
            <w:tcW w:w="1643" w:type="pct"/>
          </w:tcPr>
          <w:p w14:paraId="717BADEE" w14:textId="3D095E45" w:rsidR="00FA7CB5" w:rsidRPr="00824993" w:rsidRDefault="00F46D9B" w:rsidP="00824993">
            <w:pPr>
              <w:rPr>
                <w:rFonts w:ascii="Gotham Book" w:hAnsi="Gotham Book" w:cs="Segoe UI"/>
                <w:b/>
                <w:lang w:eastAsia="en-CA"/>
              </w:rPr>
            </w:pPr>
            <w:r>
              <w:rPr>
                <w:rFonts w:ascii="Gotham Book" w:hAnsi="Gotham Book" w:cs="Segoe UI"/>
                <w:b/>
                <w:lang w:eastAsia="en-CA"/>
              </w:rPr>
              <w:t>Easels</w:t>
            </w:r>
          </w:p>
        </w:tc>
        <w:tc>
          <w:tcPr>
            <w:tcW w:w="3357" w:type="pct"/>
          </w:tcPr>
          <w:p w14:paraId="595863DB" w14:textId="47ECA3F2" w:rsidR="00F46D9B" w:rsidRDefault="00F46D9B" w:rsidP="00824993">
            <w:pPr>
              <w:rPr>
                <w:rFonts w:ascii="Gotham Book" w:hAnsi="Gotham Book" w:cs="Segoe UI"/>
                <w:lang w:eastAsia="en-CA"/>
              </w:rPr>
            </w:pPr>
            <w:r>
              <w:rPr>
                <w:rFonts w:ascii="Gotham Book" w:hAnsi="Gotham Book" w:cs="Segoe UI"/>
                <w:lang w:eastAsia="en-CA"/>
              </w:rPr>
              <w:t>10 available</w:t>
            </w:r>
          </w:p>
          <w:p w14:paraId="30CC8A55" w14:textId="701E1DCB" w:rsidR="00FA7CB5" w:rsidRPr="00824993" w:rsidRDefault="00FA7CB5" w:rsidP="00824993">
            <w:pPr>
              <w:rPr>
                <w:rFonts w:ascii="Gotham Book" w:hAnsi="Gotham Book" w:cs="Segoe UI"/>
                <w:lang w:eastAsia="en-CA"/>
              </w:rPr>
            </w:pPr>
            <w:r w:rsidRPr="00824993">
              <w:rPr>
                <w:rFonts w:ascii="Gotham Book" w:hAnsi="Gotham Book" w:cs="Segoe UI"/>
                <w:lang w:eastAsia="en-CA"/>
              </w:rPr>
              <w:t>Adjustable</w:t>
            </w:r>
            <w:r w:rsidR="00F46D9B">
              <w:rPr>
                <w:rFonts w:ascii="Gotham Book" w:hAnsi="Gotham Book" w:cs="Segoe UI"/>
                <w:lang w:eastAsia="en-CA"/>
              </w:rPr>
              <w:t>-height</w:t>
            </w:r>
          </w:p>
        </w:tc>
      </w:tr>
    </w:tbl>
    <w:p w14:paraId="723FDDCE" w14:textId="19B0C921" w:rsidR="001D1144" w:rsidRPr="00824993" w:rsidRDefault="001D1144" w:rsidP="00DD51A6">
      <w:pPr>
        <w:pStyle w:val="Heading1"/>
        <w:numPr>
          <w:ilvl w:val="0"/>
          <w:numId w:val="0"/>
        </w:numPr>
        <w:spacing w:before="240" w:line="240" w:lineRule="auto"/>
        <w:rPr>
          <w:rFonts w:ascii="Gotham Book" w:hAnsi="Gotham Book"/>
          <w:sz w:val="22"/>
          <w:szCs w:val="22"/>
        </w:rPr>
      </w:pPr>
    </w:p>
    <w:sectPr w:rsidR="001D1144" w:rsidRPr="00824993" w:rsidSect="00C65116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CF10" w14:textId="77777777" w:rsidR="00DD51A6" w:rsidRDefault="00DD51A6" w:rsidP="000B6EDD">
      <w:pPr>
        <w:spacing w:after="0" w:line="240" w:lineRule="auto"/>
      </w:pPr>
      <w:r>
        <w:separator/>
      </w:r>
    </w:p>
  </w:endnote>
  <w:endnote w:type="continuationSeparator" w:id="0">
    <w:p w14:paraId="53F49C85" w14:textId="77777777" w:rsidR="00DD51A6" w:rsidRDefault="00DD51A6" w:rsidP="000B6EDD">
      <w:pPr>
        <w:spacing w:after="0" w:line="240" w:lineRule="auto"/>
      </w:pPr>
      <w:r>
        <w:continuationSeparator/>
      </w:r>
    </w:p>
  </w:endnote>
  <w:endnote w:type="continuationNotice" w:id="1">
    <w:p w14:paraId="3AC909FD" w14:textId="77777777" w:rsidR="00DD51A6" w:rsidRDefault="00DD51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DD51A6" w14:paraId="47317B2C" w14:textId="77777777" w:rsidTr="00A056CA">
      <w:tc>
        <w:tcPr>
          <w:tcW w:w="5000" w:type="pct"/>
          <w:tcBorders>
            <w:top w:val="single" w:sz="4" w:space="0" w:color="000000" w:themeColor="text1"/>
          </w:tcBorders>
        </w:tcPr>
        <w:p w14:paraId="6427E079" w14:textId="7ACE20F2" w:rsidR="00DD51A6" w:rsidRPr="00824993" w:rsidRDefault="00DD51A6" w:rsidP="00620421">
          <w:pPr>
            <w:pStyle w:val="NoSpacing"/>
            <w:rPr>
              <w:rFonts w:ascii="Gotham Book" w:hAnsi="Gotham Book"/>
            </w:rPr>
          </w:pPr>
          <w:r w:rsidRPr="00824993">
            <w:rPr>
              <w:rFonts w:ascii="Gotham Book" w:hAnsi="Gotham Book"/>
            </w:rPr>
            <w:t>May 2019</w:t>
          </w:r>
        </w:p>
      </w:tc>
    </w:tr>
  </w:tbl>
  <w:p w14:paraId="504F1908" w14:textId="77777777" w:rsidR="00DD51A6" w:rsidRDefault="00DD51A6" w:rsidP="00380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3EB3A" w14:textId="77777777" w:rsidR="00DD51A6" w:rsidRDefault="00DD51A6" w:rsidP="000B6EDD">
      <w:pPr>
        <w:spacing w:after="0" w:line="240" w:lineRule="auto"/>
      </w:pPr>
      <w:r>
        <w:separator/>
      </w:r>
    </w:p>
  </w:footnote>
  <w:footnote w:type="continuationSeparator" w:id="0">
    <w:p w14:paraId="32417C46" w14:textId="77777777" w:rsidR="00DD51A6" w:rsidRDefault="00DD51A6" w:rsidP="000B6EDD">
      <w:pPr>
        <w:spacing w:after="0" w:line="240" w:lineRule="auto"/>
      </w:pPr>
      <w:r>
        <w:continuationSeparator/>
      </w:r>
    </w:p>
  </w:footnote>
  <w:footnote w:type="continuationNotice" w:id="1">
    <w:p w14:paraId="3A4A0D0F" w14:textId="77777777" w:rsidR="00DD51A6" w:rsidRDefault="00DD51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AAB75" w14:textId="238EAF28" w:rsidR="00DD51A6" w:rsidRPr="00824993" w:rsidRDefault="00DD51A6">
    <w:pPr>
      <w:pStyle w:val="Header"/>
      <w:rPr>
        <w:rFonts w:ascii="Gotham Book" w:hAnsi="Gotham Book"/>
      </w:rPr>
    </w:pPr>
    <w:r w:rsidRPr="00824993">
      <w:rPr>
        <w:rFonts w:ascii="Gotham Book" w:hAnsi="Gotham Book"/>
      </w:rPr>
      <w:t>MEADOWVALE THEATRE</w:t>
    </w:r>
  </w:p>
  <w:p w14:paraId="33E25318" w14:textId="4683987F" w:rsidR="00DD51A6" w:rsidRPr="00824993" w:rsidRDefault="00DD51A6" w:rsidP="00380C9C">
    <w:pPr>
      <w:pStyle w:val="Header"/>
      <w:tabs>
        <w:tab w:val="clear" w:pos="4680"/>
        <w:tab w:val="clear" w:pos="9360"/>
        <w:tab w:val="left" w:pos="2595"/>
      </w:tabs>
      <w:rPr>
        <w:rFonts w:ascii="Gotham Book" w:hAnsi="Gotham Book"/>
      </w:rPr>
    </w:pPr>
    <w:r>
      <w:rPr>
        <w:rFonts w:ascii="Gotham Book" w:hAnsi="Gotham Book"/>
      </w:rPr>
      <w:t>Spaces and Amenities</w:t>
    </w:r>
    <w:r w:rsidRPr="00824993">
      <w:rPr>
        <w:rFonts w:ascii="Gotham Book" w:hAnsi="Gotham Boo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2DD"/>
    <w:multiLevelType w:val="hybridMultilevel"/>
    <w:tmpl w:val="A47E1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923E2"/>
    <w:multiLevelType w:val="hybridMultilevel"/>
    <w:tmpl w:val="97122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90A06"/>
    <w:multiLevelType w:val="hybridMultilevel"/>
    <w:tmpl w:val="6F686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2441C"/>
    <w:multiLevelType w:val="hybridMultilevel"/>
    <w:tmpl w:val="3DD45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2E1E"/>
    <w:multiLevelType w:val="hybridMultilevel"/>
    <w:tmpl w:val="64B4D084"/>
    <w:lvl w:ilvl="0" w:tplc="A4BE8F14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01410C"/>
    <w:multiLevelType w:val="hybridMultilevel"/>
    <w:tmpl w:val="658AB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B6E5A"/>
    <w:multiLevelType w:val="hybridMultilevel"/>
    <w:tmpl w:val="80301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25074"/>
    <w:multiLevelType w:val="hybridMultilevel"/>
    <w:tmpl w:val="6C3EE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11CFD"/>
    <w:multiLevelType w:val="hybridMultilevel"/>
    <w:tmpl w:val="87E4C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2200F"/>
    <w:multiLevelType w:val="hybridMultilevel"/>
    <w:tmpl w:val="14FA2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32715"/>
    <w:multiLevelType w:val="hybridMultilevel"/>
    <w:tmpl w:val="0A1E9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6137"/>
    <w:multiLevelType w:val="multilevel"/>
    <w:tmpl w:val="A92EB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7013322"/>
    <w:multiLevelType w:val="hybridMultilevel"/>
    <w:tmpl w:val="A33CE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0062F"/>
    <w:multiLevelType w:val="hybridMultilevel"/>
    <w:tmpl w:val="C77ED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24EBD"/>
    <w:multiLevelType w:val="hybridMultilevel"/>
    <w:tmpl w:val="E0DAB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BA23C4"/>
    <w:multiLevelType w:val="hybridMultilevel"/>
    <w:tmpl w:val="7E32E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80E57"/>
    <w:multiLevelType w:val="hybridMultilevel"/>
    <w:tmpl w:val="1910C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F6158"/>
    <w:multiLevelType w:val="hybridMultilevel"/>
    <w:tmpl w:val="E07C999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5223064"/>
    <w:multiLevelType w:val="hybridMultilevel"/>
    <w:tmpl w:val="63204D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12913"/>
    <w:multiLevelType w:val="hybridMultilevel"/>
    <w:tmpl w:val="F8C8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300B5"/>
    <w:multiLevelType w:val="hybridMultilevel"/>
    <w:tmpl w:val="AE684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74565"/>
    <w:multiLevelType w:val="hybridMultilevel"/>
    <w:tmpl w:val="0434A3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C25EB6"/>
    <w:multiLevelType w:val="hybridMultilevel"/>
    <w:tmpl w:val="5DCE2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352E6"/>
    <w:multiLevelType w:val="hybridMultilevel"/>
    <w:tmpl w:val="1E841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6C6047"/>
    <w:multiLevelType w:val="hybridMultilevel"/>
    <w:tmpl w:val="8CD07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C2CB4"/>
    <w:multiLevelType w:val="hybridMultilevel"/>
    <w:tmpl w:val="13924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F309B"/>
    <w:multiLevelType w:val="multilevel"/>
    <w:tmpl w:val="5AFE2A3E"/>
    <w:styleLink w:val="Multilevelheading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ascii="Calibri" w:hAnsi="Calibri"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7">
    <w:nsid w:val="3CDA3AE4"/>
    <w:multiLevelType w:val="hybridMultilevel"/>
    <w:tmpl w:val="0276E3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639A8"/>
    <w:multiLevelType w:val="hybridMultilevel"/>
    <w:tmpl w:val="25ACB28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275326F"/>
    <w:multiLevelType w:val="hybridMultilevel"/>
    <w:tmpl w:val="1B749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211F8"/>
    <w:multiLevelType w:val="hybridMultilevel"/>
    <w:tmpl w:val="A2307CA4"/>
    <w:lvl w:ilvl="0" w:tplc="085649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037B92"/>
    <w:multiLevelType w:val="hybridMultilevel"/>
    <w:tmpl w:val="E2A69A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32E5D"/>
    <w:multiLevelType w:val="hybridMultilevel"/>
    <w:tmpl w:val="A47460C8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DD40687"/>
    <w:multiLevelType w:val="hybridMultilevel"/>
    <w:tmpl w:val="E73697B4"/>
    <w:lvl w:ilvl="0" w:tplc="A7747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B0C0E"/>
    <w:multiLevelType w:val="hybridMultilevel"/>
    <w:tmpl w:val="5CCA2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7E3A78"/>
    <w:multiLevelType w:val="hybridMultilevel"/>
    <w:tmpl w:val="B7E6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3788D"/>
    <w:multiLevelType w:val="hybridMultilevel"/>
    <w:tmpl w:val="E75E91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322D3C"/>
    <w:multiLevelType w:val="hybridMultilevel"/>
    <w:tmpl w:val="26668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AD0298"/>
    <w:multiLevelType w:val="hybridMultilevel"/>
    <w:tmpl w:val="487C4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171C9C"/>
    <w:multiLevelType w:val="hybridMultilevel"/>
    <w:tmpl w:val="7076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E045F"/>
    <w:multiLevelType w:val="hybridMultilevel"/>
    <w:tmpl w:val="DE621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142BD"/>
    <w:multiLevelType w:val="hybridMultilevel"/>
    <w:tmpl w:val="40CC6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F74CE"/>
    <w:multiLevelType w:val="hybridMultilevel"/>
    <w:tmpl w:val="991436F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F2956BF"/>
    <w:multiLevelType w:val="multilevel"/>
    <w:tmpl w:val="1D349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0F53E33"/>
    <w:multiLevelType w:val="hybridMultilevel"/>
    <w:tmpl w:val="2FC8581A"/>
    <w:lvl w:ilvl="0" w:tplc="AF6AE454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A5746B"/>
    <w:multiLevelType w:val="hybridMultilevel"/>
    <w:tmpl w:val="05D65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C62E17"/>
    <w:multiLevelType w:val="hybridMultilevel"/>
    <w:tmpl w:val="AFAAA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791351"/>
    <w:multiLevelType w:val="hybridMultilevel"/>
    <w:tmpl w:val="978EC5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84B6E"/>
    <w:multiLevelType w:val="hybridMultilevel"/>
    <w:tmpl w:val="1FFEC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3"/>
  </w:num>
  <w:num w:numId="4">
    <w:abstractNumId w:val="17"/>
  </w:num>
  <w:num w:numId="5">
    <w:abstractNumId w:val="15"/>
  </w:num>
  <w:num w:numId="6">
    <w:abstractNumId w:val="12"/>
  </w:num>
  <w:num w:numId="7">
    <w:abstractNumId w:val="10"/>
  </w:num>
  <w:num w:numId="8">
    <w:abstractNumId w:val="8"/>
  </w:num>
  <w:num w:numId="9">
    <w:abstractNumId w:val="14"/>
  </w:num>
  <w:num w:numId="10">
    <w:abstractNumId w:val="30"/>
  </w:num>
  <w:num w:numId="11">
    <w:abstractNumId w:val="19"/>
  </w:num>
  <w:num w:numId="12">
    <w:abstractNumId w:val="21"/>
  </w:num>
  <w:num w:numId="13">
    <w:abstractNumId w:val="3"/>
  </w:num>
  <w:num w:numId="14">
    <w:abstractNumId w:val="34"/>
  </w:num>
  <w:num w:numId="15">
    <w:abstractNumId w:val="40"/>
  </w:num>
  <w:num w:numId="16">
    <w:abstractNumId w:val="38"/>
  </w:num>
  <w:num w:numId="17">
    <w:abstractNumId w:val="1"/>
  </w:num>
  <w:num w:numId="18">
    <w:abstractNumId w:val="25"/>
  </w:num>
  <w:num w:numId="19">
    <w:abstractNumId w:val="36"/>
  </w:num>
  <w:num w:numId="20">
    <w:abstractNumId w:val="5"/>
  </w:num>
  <w:num w:numId="21">
    <w:abstractNumId w:val="43"/>
  </w:num>
  <w:num w:numId="22">
    <w:abstractNumId w:val="32"/>
  </w:num>
  <w:num w:numId="23">
    <w:abstractNumId w:val="42"/>
  </w:num>
  <w:num w:numId="24">
    <w:abstractNumId w:val="11"/>
  </w:num>
  <w:num w:numId="25">
    <w:abstractNumId w:val="33"/>
  </w:num>
  <w:num w:numId="26">
    <w:abstractNumId w:val="44"/>
  </w:num>
  <w:num w:numId="27">
    <w:abstractNumId w:val="31"/>
  </w:num>
  <w:num w:numId="28">
    <w:abstractNumId w:val="20"/>
  </w:num>
  <w:num w:numId="29">
    <w:abstractNumId w:val="18"/>
  </w:num>
  <w:num w:numId="30">
    <w:abstractNumId w:val="47"/>
  </w:num>
  <w:num w:numId="31">
    <w:abstractNumId w:val="4"/>
  </w:num>
  <w:num w:numId="32">
    <w:abstractNumId w:val="27"/>
  </w:num>
  <w:num w:numId="33">
    <w:abstractNumId w:val="26"/>
    <w:lvlOverride w:ilvl="1">
      <w:lvl w:ilvl="1">
        <w:start w:val="1"/>
        <w:numFmt w:val="decimal"/>
        <w:pStyle w:val="Heading2"/>
        <w:lvlText w:val="%1.%2"/>
        <w:lvlJc w:val="left"/>
        <w:pPr>
          <w:ind w:left="357" w:hanging="357"/>
        </w:pPr>
        <w:rPr>
          <w:rFonts w:ascii="Gotham Narrow Book" w:hAnsi="Gotham Narrow Book" w:hint="default"/>
          <w:sz w:val="22"/>
        </w:rPr>
      </w:lvl>
    </w:lvlOverride>
  </w:num>
  <w:num w:numId="34">
    <w:abstractNumId w:val="7"/>
  </w:num>
  <w:num w:numId="35">
    <w:abstractNumId w:val="35"/>
  </w:num>
  <w:num w:numId="36">
    <w:abstractNumId w:val="16"/>
  </w:num>
  <w:num w:numId="37">
    <w:abstractNumId w:val="2"/>
  </w:num>
  <w:num w:numId="38">
    <w:abstractNumId w:val="29"/>
  </w:num>
  <w:num w:numId="39">
    <w:abstractNumId w:val="0"/>
  </w:num>
  <w:num w:numId="40">
    <w:abstractNumId w:val="13"/>
  </w:num>
  <w:num w:numId="41">
    <w:abstractNumId w:val="26"/>
  </w:num>
  <w:num w:numId="42">
    <w:abstractNumId w:val="41"/>
  </w:num>
  <w:num w:numId="43">
    <w:abstractNumId w:val="48"/>
  </w:num>
  <w:num w:numId="44">
    <w:abstractNumId w:val="45"/>
  </w:num>
  <w:num w:numId="45">
    <w:abstractNumId w:val="6"/>
  </w:num>
  <w:num w:numId="46">
    <w:abstractNumId w:val="9"/>
  </w:num>
  <w:num w:numId="47">
    <w:abstractNumId w:val="22"/>
  </w:num>
  <w:num w:numId="48">
    <w:abstractNumId w:val="37"/>
  </w:num>
  <w:num w:numId="49">
    <w:abstractNumId w:val="24"/>
  </w:num>
  <w:num w:numId="50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DD"/>
    <w:rsid w:val="00001157"/>
    <w:rsid w:val="000013F2"/>
    <w:rsid w:val="00002A44"/>
    <w:rsid w:val="000044F9"/>
    <w:rsid w:val="00007195"/>
    <w:rsid w:val="00012780"/>
    <w:rsid w:val="00024879"/>
    <w:rsid w:val="000269EF"/>
    <w:rsid w:val="00036A8D"/>
    <w:rsid w:val="00040A96"/>
    <w:rsid w:val="00042473"/>
    <w:rsid w:val="00043F8B"/>
    <w:rsid w:val="00055460"/>
    <w:rsid w:val="000615DE"/>
    <w:rsid w:val="000726B0"/>
    <w:rsid w:val="000726B6"/>
    <w:rsid w:val="00074739"/>
    <w:rsid w:val="00082F26"/>
    <w:rsid w:val="00086654"/>
    <w:rsid w:val="00087E1D"/>
    <w:rsid w:val="00090058"/>
    <w:rsid w:val="0009512C"/>
    <w:rsid w:val="0009794D"/>
    <w:rsid w:val="000A2B05"/>
    <w:rsid w:val="000A3945"/>
    <w:rsid w:val="000A4E64"/>
    <w:rsid w:val="000A7583"/>
    <w:rsid w:val="000B0525"/>
    <w:rsid w:val="000B511E"/>
    <w:rsid w:val="000B5132"/>
    <w:rsid w:val="000B6EDD"/>
    <w:rsid w:val="000C5C3E"/>
    <w:rsid w:val="000D0832"/>
    <w:rsid w:val="000D1F9D"/>
    <w:rsid w:val="000D5EAF"/>
    <w:rsid w:val="000D65DC"/>
    <w:rsid w:val="000E0CFC"/>
    <w:rsid w:val="000E4599"/>
    <w:rsid w:val="000E4F0C"/>
    <w:rsid w:val="000F2408"/>
    <w:rsid w:val="000F58EC"/>
    <w:rsid w:val="00100E45"/>
    <w:rsid w:val="00104C09"/>
    <w:rsid w:val="001147B8"/>
    <w:rsid w:val="0011556C"/>
    <w:rsid w:val="0012419A"/>
    <w:rsid w:val="00127B20"/>
    <w:rsid w:val="001307AD"/>
    <w:rsid w:val="00131916"/>
    <w:rsid w:val="001373FD"/>
    <w:rsid w:val="00140E43"/>
    <w:rsid w:val="0014475E"/>
    <w:rsid w:val="0015129D"/>
    <w:rsid w:val="00154AE2"/>
    <w:rsid w:val="00155E70"/>
    <w:rsid w:val="00177213"/>
    <w:rsid w:val="001863C3"/>
    <w:rsid w:val="001875C1"/>
    <w:rsid w:val="00190225"/>
    <w:rsid w:val="0019157E"/>
    <w:rsid w:val="001917A0"/>
    <w:rsid w:val="00191C0F"/>
    <w:rsid w:val="0019466C"/>
    <w:rsid w:val="001A7044"/>
    <w:rsid w:val="001B0574"/>
    <w:rsid w:val="001B2AE5"/>
    <w:rsid w:val="001B716F"/>
    <w:rsid w:val="001C5A26"/>
    <w:rsid w:val="001D1144"/>
    <w:rsid w:val="001D157E"/>
    <w:rsid w:val="001D4DAA"/>
    <w:rsid w:val="001D5AFF"/>
    <w:rsid w:val="001D74C9"/>
    <w:rsid w:val="001E46B4"/>
    <w:rsid w:val="001F0A98"/>
    <w:rsid w:val="001F0CC5"/>
    <w:rsid w:val="001F2BBD"/>
    <w:rsid w:val="00207DAD"/>
    <w:rsid w:val="00213973"/>
    <w:rsid w:val="00215036"/>
    <w:rsid w:val="00221C71"/>
    <w:rsid w:val="00221CB2"/>
    <w:rsid w:val="00222142"/>
    <w:rsid w:val="00222730"/>
    <w:rsid w:val="002303E0"/>
    <w:rsid w:val="002321EA"/>
    <w:rsid w:val="002329F0"/>
    <w:rsid w:val="0024579B"/>
    <w:rsid w:val="00250597"/>
    <w:rsid w:val="00267C3F"/>
    <w:rsid w:val="0027219B"/>
    <w:rsid w:val="00275A5B"/>
    <w:rsid w:val="0027720D"/>
    <w:rsid w:val="00281436"/>
    <w:rsid w:val="0028282E"/>
    <w:rsid w:val="00293086"/>
    <w:rsid w:val="002A1F1A"/>
    <w:rsid w:val="002A5C46"/>
    <w:rsid w:val="002B18A6"/>
    <w:rsid w:val="002B1EEA"/>
    <w:rsid w:val="002B295D"/>
    <w:rsid w:val="002C1DAB"/>
    <w:rsid w:val="002C27BE"/>
    <w:rsid w:val="002C3956"/>
    <w:rsid w:val="002D496D"/>
    <w:rsid w:val="002E4629"/>
    <w:rsid w:val="002E50B9"/>
    <w:rsid w:val="002F0354"/>
    <w:rsid w:val="002F35E9"/>
    <w:rsid w:val="002F5068"/>
    <w:rsid w:val="00301CC4"/>
    <w:rsid w:val="00301DDD"/>
    <w:rsid w:val="00302E7D"/>
    <w:rsid w:val="00310FC2"/>
    <w:rsid w:val="00316501"/>
    <w:rsid w:val="00324EBD"/>
    <w:rsid w:val="00327C33"/>
    <w:rsid w:val="003301F5"/>
    <w:rsid w:val="00336A6B"/>
    <w:rsid w:val="0033769F"/>
    <w:rsid w:val="00337E81"/>
    <w:rsid w:val="0034045A"/>
    <w:rsid w:val="0034553D"/>
    <w:rsid w:val="00346566"/>
    <w:rsid w:val="00352EAA"/>
    <w:rsid w:val="00353621"/>
    <w:rsid w:val="00353AC1"/>
    <w:rsid w:val="00353BA6"/>
    <w:rsid w:val="003549C1"/>
    <w:rsid w:val="00364269"/>
    <w:rsid w:val="00366BA6"/>
    <w:rsid w:val="00367C54"/>
    <w:rsid w:val="003734CA"/>
    <w:rsid w:val="00376156"/>
    <w:rsid w:val="003770FA"/>
    <w:rsid w:val="00380C9C"/>
    <w:rsid w:val="00381D08"/>
    <w:rsid w:val="0039023B"/>
    <w:rsid w:val="00396C84"/>
    <w:rsid w:val="003A312E"/>
    <w:rsid w:val="003A4E8F"/>
    <w:rsid w:val="003B1F7C"/>
    <w:rsid w:val="003B4E72"/>
    <w:rsid w:val="003B5701"/>
    <w:rsid w:val="003B5BE7"/>
    <w:rsid w:val="003C00B2"/>
    <w:rsid w:val="003C05AC"/>
    <w:rsid w:val="003C083E"/>
    <w:rsid w:val="003C34D1"/>
    <w:rsid w:val="003C637D"/>
    <w:rsid w:val="003C7C18"/>
    <w:rsid w:val="003D555C"/>
    <w:rsid w:val="003E5CBC"/>
    <w:rsid w:val="003F41A7"/>
    <w:rsid w:val="00400780"/>
    <w:rsid w:val="0040239F"/>
    <w:rsid w:val="004061B0"/>
    <w:rsid w:val="00406D28"/>
    <w:rsid w:val="0041339A"/>
    <w:rsid w:val="004142ED"/>
    <w:rsid w:val="00417CB1"/>
    <w:rsid w:val="004228AD"/>
    <w:rsid w:val="00423A89"/>
    <w:rsid w:val="00424985"/>
    <w:rsid w:val="004301BA"/>
    <w:rsid w:val="0043041D"/>
    <w:rsid w:val="00432A1F"/>
    <w:rsid w:val="0043758B"/>
    <w:rsid w:val="00443225"/>
    <w:rsid w:val="0044490C"/>
    <w:rsid w:val="00446FD0"/>
    <w:rsid w:val="0044727E"/>
    <w:rsid w:val="00447BF1"/>
    <w:rsid w:val="004507B2"/>
    <w:rsid w:val="0045392A"/>
    <w:rsid w:val="00453D4E"/>
    <w:rsid w:val="00454B05"/>
    <w:rsid w:val="00456074"/>
    <w:rsid w:val="00457E13"/>
    <w:rsid w:val="00460C4B"/>
    <w:rsid w:val="004616B9"/>
    <w:rsid w:val="00471602"/>
    <w:rsid w:val="004727A5"/>
    <w:rsid w:val="0047328D"/>
    <w:rsid w:val="004742EA"/>
    <w:rsid w:val="0047457B"/>
    <w:rsid w:val="00476E3A"/>
    <w:rsid w:val="00484029"/>
    <w:rsid w:val="004864D3"/>
    <w:rsid w:val="00486E21"/>
    <w:rsid w:val="00491007"/>
    <w:rsid w:val="004A0B5D"/>
    <w:rsid w:val="004A180C"/>
    <w:rsid w:val="004A5776"/>
    <w:rsid w:val="004B2CDD"/>
    <w:rsid w:val="004B44A3"/>
    <w:rsid w:val="004B6BE4"/>
    <w:rsid w:val="004B6D4E"/>
    <w:rsid w:val="004B6D87"/>
    <w:rsid w:val="004C02C7"/>
    <w:rsid w:val="004C474A"/>
    <w:rsid w:val="004C6DB2"/>
    <w:rsid w:val="004C6EFF"/>
    <w:rsid w:val="004D1FB7"/>
    <w:rsid w:val="004D2F77"/>
    <w:rsid w:val="004E4399"/>
    <w:rsid w:val="004E4774"/>
    <w:rsid w:val="004E5DEC"/>
    <w:rsid w:val="004F118A"/>
    <w:rsid w:val="004F3FF1"/>
    <w:rsid w:val="004F667F"/>
    <w:rsid w:val="004F6A9F"/>
    <w:rsid w:val="0050362B"/>
    <w:rsid w:val="00507F2D"/>
    <w:rsid w:val="00511F2E"/>
    <w:rsid w:val="005123FB"/>
    <w:rsid w:val="0051272D"/>
    <w:rsid w:val="00513533"/>
    <w:rsid w:val="00533214"/>
    <w:rsid w:val="005334FF"/>
    <w:rsid w:val="0053609D"/>
    <w:rsid w:val="005456C0"/>
    <w:rsid w:val="00552673"/>
    <w:rsid w:val="00565E52"/>
    <w:rsid w:val="00566145"/>
    <w:rsid w:val="0057329B"/>
    <w:rsid w:val="005734BC"/>
    <w:rsid w:val="0059442C"/>
    <w:rsid w:val="00595F54"/>
    <w:rsid w:val="005970DF"/>
    <w:rsid w:val="005A0166"/>
    <w:rsid w:val="005A19DC"/>
    <w:rsid w:val="005A1CDB"/>
    <w:rsid w:val="005A2C14"/>
    <w:rsid w:val="005A30DC"/>
    <w:rsid w:val="005B017D"/>
    <w:rsid w:val="005B077B"/>
    <w:rsid w:val="005B0D28"/>
    <w:rsid w:val="005B1550"/>
    <w:rsid w:val="005B1C8D"/>
    <w:rsid w:val="005B3024"/>
    <w:rsid w:val="005B4437"/>
    <w:rsid w:val="005B5FD1"/>
    <w:rsid w:val="005B6CB0"/>
    <w:rsid w:val="005C0487"/>
    <w:rsid w:val="005C2190"/>
    <w:rsid w:val="005D1E64"/>
    <w:rsid w:val="005E0F67"/>
    <w:rsid w:val="005E11B3"/>
    <w:rsid w:val="005E56E5"/>
    <w:rsid w:val="005E6303"/>
    <w:rsid w:val="005F0CAC"/>
    <w:rsid w:val="005F0DB0"/>
    <w:rsid w:val="00602845"/>
    <w:rsid w:val="00602933"/>
    <w:rsid w:val="00606396"/>
    <w:rsid w:val="0060652A"/>
    <w:rsid w:val="0060777D"/>
    <w:rsid w:val="006164D9"/>
    <w:rsid w:val="00617762"/>
    <w:rsid w:val="00617856"/>
    <w:rsid w:val="00620421"/>
    <w:rsid w:val="0062387A"/>
    <w:rsid w:val="00624E94"/>
    <w:rsid w:val="00647E8C"/>
    <w:rsid w:val="00653B5D"/>
    <w:rsid w:val="00653C22"/>
    <w:rsid w:val="00654FDB"/>
    <w:rsid w:val="00664257"/>
    <w:rsid w:val="0066457F"/>
    <w:rsid w:val="00666428"/>
    <w:rsid w:val="00671FD5"/>
    <w:rsid w:val="00674044"/>
    <w:rsid w:val="00677BAC"/>
    <w:rsid w:val="00677E2C"/>
    <w:rsid w:val="0068149A"/>
    <w:rsid w:val="006843DD"/>
    <w:rsid w:val="00687316"/>
    <w:rsid w:val="006913C3"/>
    <w:rsid w:val="00693D39"/>
    <w:rsid w:val="00695E43"/>
    <w:rsid w:val="00696784"/>
    <w:rsid w:val="006A2D21"/>
    <w:rsid w:val="006A3FB9"/>
    <w:rsid w:val="006B61DA"/>
    <w:rsid w:val="006B6800"/>
    <w:rsid w:val="006B772F"/>
    <w:rsid w:val="006C18FF"/>
    <w:rsid w:val="006C3BEA"/>
    <w:rsid w:val="006C3E16"/>
    <w:rsid w:val="006C4F90"/>
    <w:rsid w:val="006C5E24"/>
    <w:rsid w:val="006C6863"/>
    <w:rsid w:val="006C7961"/>
    <w:rsid w:val="006D0F29"/>
    <w:rsid w:val="006D3C90"/>
    <w:rsid w:val="006D405F"/>
    <w:rsid w:val="006F0212"/>
    <w:rsid w:val="006F0E94"/>
    <w:rsid w:val="006F6E1C"/>
    <w:rsid w:val="00701DF2"/>
    <w:rsid w:val="00710A53"/>
    <w:rsid w:val="00711E71"/>
    <w:rsid w:val="007129AA"/>
    <w:rsid w:val="00715A3B"/>
    <w:rsid w:val="00716DD1"/>
    <w:rsid w:val="007234F0"/>
    <w:rsid w:val="00725CB1"/>
    <w:rsid w:val="00725FB3"/>
    <w:rsid w:val="00727D09"/>
    <w:rsid w:val="00727D36"/>
    <w:rsid w:val="00727E5E"/>
    <w:rsid w:val="00730C04"/>
    <w:rsid w:val="00735E12"/>
    <w:rsid w:val="007378F4"/>
    <w:rsid w:val="00740874"/>
    <w:rsid w:val="007416CF"/>
    <w:rsid w:val="007419CA"/>
    <w:rsid w:val="00745F66"/>
    <w:rsid w:val="007469A9"/>
    <w:rsid w:val="00750051"/>
    <w:rsid w:val="0075308C"/>
    <w:rsid w:val="00753945"/>
    <w:rsid w:val="007548CE"/>
    <w:rsid w:val="0075617F"/>
    <w:rsid w:val="00760783"/>
    <w:rsid w:val="00760969"/>
    <w:rsid w:val="00760D71"/>
    <w:rsid w:val="00760E19"/>
    <w:rsid w:val="00762A5F"/>
    <w:rsid w:val="00764C12"/>
    <w:rsid w:val="007667C6"/>
    <w:rsid w:val="00771DD0"/>
    <w:rsid w:val="00780F4B"/>
    <w:rsid w:val="007828F1"/>
    <w:rsid w:val="00785726"/>
    <w:rsid w:val="00786DCE"/>
    <w:rsid w:val="00786F4B"/>
    <w:rsid w:val="00794235"/>
    <w:rsid w:val="00795A9C"/>
    <w:rsid w:val="00795E50"/>
    <w:rsid w:val="007A2A08"/>
    <w:rsid w:val="007A63B9"/>
    <w:rsid w:val="007A6C45"/>
    <w:rsid w:val="007B0176"/>
    <w:rsid w:val="007C1F73"/>
    <w:rsid w:val="007D0825"/>
    <w:rsid w:val="007D12EC"/>
    <w:rsid w:val="007D43F0"/>
    <w:rsid w:val="007D440E"/>
    <w:rsid w:val="007E0659"/>
    <w:rsid w:val="007E23DA"/>
    <w:rsid w:val="007E6904"/>
    <w:rsid w:val="007E7E3C"/>
    <w:rsid w:val="007F2620"/>
    <w:rsid w:val="007F48F8"/>
    <w:rsid w:val="00811B61"/>
    <w:rsid w:val="00814ABF"/>
    <w:rsid w:val="008170CF"/>
    <w:rsid w:val="00817C1D"/>
    <w:rsid w:val="0082059E"/>
    <w:rsid w:val="00824993"/>
    <w:rsid w:val="00825B59"/>
    <w:rsid w:val="00830D97"/>
    <w:rsid w:val="00834A74"/>
    <w:rsid w:val="00837536"/>
    <w:rsid w:val="00844C8E"/>
    <w:rsid w:val="0084570F"/>
    <w:rsid w:val="00850803"/>
    <w:rsid w:val="00854C8F"/>
    <w:rsid w:val="00855973"/>
    <w:rsid w:val="00855FF1"/>
    <w:rsid w:val="0086127D"/>
    <w:rsid w:val="0086337B"/>
    <w:rsid w:val="00867BDB"/>
    <w:rsid w:val="00875EF5"/>
    <w:rsid w:val="0088516B"/>
    <w:rsid w:val="0088519A"/>
    <w:rsid w:val="0088547F"/>
    <w:rsid w:val="0088549C"/>
    <w:rsid w:val="0088592C"/>
    <w:rsid w:val="00887DDE"/>
    <w:rsid w:val="008902A1"/>
    <w:rsid w:val="008948A3"/>
    <w:rsid w:val="00894DD3"/>
    <w:rsid w:val="008A18DE"/>
    <w:rsid w:val="008A348B"/>
    <w:rsid w:val="008A6885"/>
    <w:rsid w:val="008A6E04"/>
    <w:rsid w:val="008B0561"/>
    <w:rsid w:val="008B0E98"/>
    <w:rsid w:val="008B193F"/>
    <w:rsid w:val="008B40B0"/>
    <w:rsid w:val="008B4577"/>
    <w:rsid w:val="008B623C"/>
    <w:rsid w:val="008C17E4"/>
    <w:rsid w:val="008C3592"/>
    <w:rsid w:val="008D00C3"/>
    <w:rsid w:val="008D1EB0"/>
    <w:rsid w:val="008D2EFD"/>
    <w:rsid w:val="008D454F"/>
    <w:rsid w:val="008D635E"/>
    <w:rsid w:val="008E00DB"/>
    <w:rsid w:val="008E1364"/>
    <w:rsid w:val="008E2489"/>
    <w:rsid w:val="008E49BA"/>
    <w:rsid w:val="008E63D4"/>
    <w:rsid w:val="008F1063"/>
    <w:rsid w:val="008F6DB6"/>
    <w:rsid w:val="00901F65"/>
    <w:rsid w:val="00903551"/>
    <w:rsid w:val="00903CD0"/>
    <w:rsid w:val="009131BE"/>
    <w:rsid w:val="0092650E"/>
    <w:rsid w:val="00931EFD"/>
    <w:rsid w:val="00933D34"/>
    <w:rsid w:val="00944B4B"/>
    <w:rsid w:val="00945F23"/>
    <w:rsid w:val="009473F4"/>
    <w:rsid w:val="00954538"/>
    <w:rsid w:val="00963C75"/>
    <w:rsid w:val="00964947"/>
    <w:rsid w:val="00973267"/>
    <w:rsid w:val="009748C9"/>
    <w:rsid w:val="00976BBB"/>
    <w:rsid w:val="00977326"/>
    <w:rsid w:val="0098079E"/>
    <w:rsid w:val="00986B20"/>
    <w:rsid w:val="00986F61"/>
    <w:rsid w:val="009905C4"/>
    <w:rsid w:val="009931EA"/>
    <w:rsid w:val="009976BF"/>
    <w:rsid w:val="009A6238"/>
    <w:rsid w:val="009A6CB2"/>
    <w:rsid w:val="009B3936"/>
    <w:rsid w:val="009C4FAA"/>
    <w:rsid w:val="009C6EFD"/>
    <w:rsid w:val="009D46F7"/>
    <w:rsid w:val="009D4AE2"/>
    <w:rsid w:val="009D645D"/>
    <w:rsid w:val="009E2D9D"/>
    <w:rsid w:val="009E58DD"/>
    <w:rsid w:val="009F35C9"/>
    <w:rsid w:val="009F3773"/>
    <w:rsid w:val="009F4577"/>
    <w:rsid w:val="009F74C5"/>
    <w:rsid w:val="009F7B6B"/>
    <w:rsid w:val="00A015E2"/>
    <w:rsid w:val="00A02202"/>
    <w:rsid w:val="00A055A3"/>
    <w:rsid w:val="00A056CA"/>
    <w:rsid w:val="00A06E6C"/>
    <w:rsid w:val="00A07A15"/>
    <w:rsid w:val="00A11C39"/>
    <w:rsid w:val="00A1225B"/>
    <w:rsid w:val="00A2262E"/>
    <w:rsid w:val="00A31975"/>
    <w:rsid w:val="00A33DB4"/>
    <w:rsid w:val="00A34A81"/>
    <w:rsid w:val="00A41CBC"/>
    <w:rsid w:val="00A42DEF"/>
    <w:rsid w:val="00A46E91"/>
    <w:rsid w:val="00A51AFF"/>
    <w:rsid w:val="00A54A1F"/>
    <w:rsid w:val="00A55A0F"/>
    <w:rsid w:val="00A564B2"/>
    <w:rsid w:val="00A6297A"/>
    <w:rsid w:val="00A6482F"/>
    <w:rsid w:val="00A65685"/>
    <w:rsid w:val="00A66107"/>
    <w:rsid w:val="00A71B00"/>
    <w:rsid w:val="00A7271B"/>
    <w:rsid w:val="00A75CED"/>
    <w:rsid w:val="00A76862"/>
    <w:rsid w:val="00A803FE"/>
    <w:rsid w:val="00A82785"/>
    <w:rsid w:val="00A917CD"/>
    <w:rsid w:val="00A91B23"/>
    <w:rsid w:val="00A93DBD"/>
    <w:rsid w:val="00A95E1C"/>
    <w:rsid w:val="00AA50FD"/>
    <w:rsid w:val="00AA55B2"/>
    <w:rsid w:val="00AA5B30"/>
    <w:rsid w:val="00AA73E3"/>
    <w:rsid w:val="00AC029F"/>
    <w:rsid w:val="00AC56F4"/>
    <w:rsid w:val="00AC62F2"/>
    <w:rsid w:val="00AD0ADF"/>
    <w:rsid w:val="00AD261F"/>
    <w:rsid w:val="00AD7FD2"/>
    <w:rsid w:val="00AE12E4"/>
    <w:rsid w:val="00AE3261"/>
    <w:rsid w:val="00AF037B"/>
    <w:rsid w:val="00AF03A9"/>
    <w:rsid w:val="00AF3200"/>
    <w:rsid w:val="00AF6764"/>
    <w:rsid w:val="00B010B3"/>
    <w:rsid w:val="00B038B5"/>
    <w:rsid w:val="00B12D86"/>
    <w:rsid w:val="00B1646C"/>
    <w:rsid w:val="00B23F99"/>
    <w:rsid w:val="00B244C1"/>
    <w:rsid w:val="00B32249"/>
    <w:rsid w:val="00B337C6"/>
    <w:rsid w:val="00B34977"/>
    <w:rsid w:val="00B36999"/>
    <w:rsid w:val="00B372C3"/>
    <w:rsid w:val="00B42459"/>
    <w:rsid w:val="00B42532"/>
    <w:rsid w:val="00B45393"/>
    <w:rsid w:val="00B45A84"/>
    <w:rsid w:val="00B5389F"/>
    <w:rsid w:val="00B61D66"/>
    <w:rsid w:val="00B6214A"/>
    <w:rsid w:val="00B6579E"/>
    <w:rsid w:val="00B659B2"/>
    <w:rsid w:val="00B74CE5"/>
    <w:rsid w:val="00B74DBB"/>
    <w:rsid w:val="00B75F31"/>
    <w:rsid w:val="00B7749C"/>
    <w:rsid w:val="00B83232"/>
    <w:rsid w:val="00B919EB"/>
    <w:rsid w:val="00BA266F"/>
    <w:rsid w:val="00BA3533"/>
    <w:rsid w:val="00BA4FCF"/>
    <w:rsid w:val="00BA7BE2"/>
    <w:rsid w:val="00BB4195"/>
    <w:rsid w:val="00BD2B7E"/>
    <w:rsid w:val="00BD7B2E"/>
    <w:rsid w:val="00BE20C5"/>
    <w:rsid w:val="00BE365A"/>
    <w:rsid w:val="00BE3A5A"/>
    <w:rsid w:val="00BF22EA"/>
    <w:rsid w:val="00BF25DE"/>
    <w:rsid w:val="00BF3937"/>
    <w:rsid w:val="00C10FE2"/>
    <w:rsid w:val="00C2102D"/>
    <w:rsid w:val="00C219C8"/>
    <w:rsid w:val="00C263A4"/>
    <w:rsid w:val="00C30DD1"/>
    <w:rsid w:val="00C31DAD"/>
    <w:rsid w:val="00C35523"/>
    <w:rsid w:val="00C35977"/>
    <w:rsid w:val="00C369D4"/>
    <w:rsid w:val="00C374A4"/>
    <w:rsid w:val="00C37CD1"/>
    <w:rsid w:val="00C4339E"/>
    <w:rsid w:val="00C43FED"/>
    <w:rsid w:val="00C4665E"/>
    <w:rsid w:val="00C51CE6"/>
    <w:rsid w:val="00C60B3C"/>
    <w:rsid w:val="00C625D0"/>
    <w:rsid w:val="00C65116"/>
    <w:rsid w:val="00C65126"/>
    <w:rsid w:val="00C65426"/>
    <w:rsid w:val="00C67F08"/>
    <w:rsid w:val="00C70168"/>
    <w:rsid w:val="00C71698"/>
    <w:rsid w:val="00C742EF"/>
    <w:rsid w:val="00C750B4"/>
    <w:rsid w:val="00C762B6"/>
    <w:rsid w:val="00C872A8"/>
    <w:rsid w:val="00CA6CE0"/>
    <w:rsid w:val="00CB02BF"/>
    <w:rsid w:val="00CB302D"/>
    <w:rsid w:val="00CB514C"/>
    <w:rsid w:val="00CB71C3"/>
    <w:rsid w:val="00CB71DC"/>
    <w:rsid w:val="00CD076F"/>
    <w:rsid w:val="00CE059C"/>
    <w:rsid w:val="00CE072F"/>
    <w:rsid w:val="00CE0AB0"/>
    <w:rsid w:val="00CE13DE"/>
    <w:rsid w:val="00CE40CC"/>
    <w:rsid w:val="00CF7AFB"/>
    <w:rsid w:val="00D0326F"/>
    <w:rsid w:val="00D04EAC"/>
    <w:rsid w:val="00D06207"/>
    <w:rsid w:val="00D11FBA"/>
    <w:rsid w:val="00D1331E"/>
    <w:rsid w:val="00D22593"/>
    <w:rsid w:val="00D24573"/>
    <w:rsid w:val="00D274A2"/>
    <w:rsid w:val="00D36635"/>
    <w:rsid w:val="00D42163"/>
    <w:rsid w:val="00D42848"/>
    <w:rsid w:val="00D44D85"/>
    <w:rsid w:val="00D543A8"/>
    <w:rsid w:val="00D54FCF"/>
    <w:rsid w:val="00D550CC"/>
    <w:rsid w:val="00D611FB"/>
    <w:rsid w:val="00D67E78"/>
    <w:rsid w:val="00D71D2B"/>
    <w:rsid w:val="00D75478"/>
    <w:rsid w:val="00D8311F"/>
    <w:rsid w:val="00D8542E"/>
    <w:rsid w:val="00D90994"/>
    <w:rsid w:val="00D97D24"/>
    <w:rsid w:val="00DA709B"/>
    <w:rsid w:val="00DB5AB0"/>
    <w:rsid w:val="00DC059E"/>
    <w:rsid w:val="00DC47D2"/>
    <w:rsid w:val="00DC78A5"/>
    <w:rsid w:val="00DD03B5"/>
    <w:rsid w:val="00DD17B8"/>
    <w:rsid w:val="00DD255C"/>
    <w:rsid w:val="00DD479A"/>
    <w:rsid w:val="00DD51A6"/>
    <w:rsid w:val="00DE14C2"/>
    <w:rsid w:val="00DE3FC2"/>
    <w:rsid w:val="00DE5419"/>
    <w:rsid w:val="00DE6121"/>
    <w:rsid w:val="00E011B4"/>
    <w:rsid w:val="00E0299B"/>
    <w:rsid w:val="00E02CB7"/>
    <w:rsid w:val="00E054C8"/>
    <w:rsid w:val="00E107F1"/>
    <w:rsid w:val="00E119C5"/>
    <w:rsid w:val="00E173FF"/>
    <w:rsid w:val="00E253B1"/>
    <w:rsid w:val="00E264D9"/>
    <w:rsid w:val="00E268EB"/>
    <w:rsid w:val="00E31407"/>
    <w:rsid w:val="00E31800"/>
    <w:rsid w:val="00E3183F"/>
    <w:rsid w:val="00E33F58"/>
    <w:rsid w:val="00E4612F"/>
    <w:rsid w:val="00E47AC8"/>
    <w:rsid w:val="00E6501F"/>
    <w:rsid w:val="00E650B6"/>
    <w:rsid w:val="00E65DA1"/>
    <w:rsid w:val="00E67E95"/>
    <w:rsid w:val="00E74771"/>
    <w:rsid w:val="00E74D26"/>
    <w:rsid w:val="00E75394"/>
    <w:rsid w:val="00E82727"/>
    <w:rsid w:val="00E82AD8"/>
    <w:rsid w:val="00E866BF"/>
    <w:rsid w:val="00E9062B"/>
    <w:rsid w:val="00E92290"/>
    <w:rsid w:val="00E9251F"/>
    <w:rsid w:val="00EA0395"/>
    <w:rsid w:val="00EA1428"/>
    <w:rsid w:val="00EA20EB"/>
    <w:rsid w:val="00EA2480"/>
    <w:rsid w:val="00EA377D"/>
    <w:rsid w:val="00EA4D82"/>
    <w:rsid w:val="00EB556F"/>
    <w:rsid w:val="00EC0933"/>
    <w:rsid w:val="00EC255E"/>
    <w:rsid w:val="00EC6A87"/>
    <w:rsid w:val="00EE45DA"/>
    <w:rsid w:val="00EE4969"/>
    <w:rsid w:val="00EE6C9F"/>
    <w:rsid w:val="00EE756A"/>
    <w:rsid w:val="00EE7716"/>
    <w:rsid w:val="00F01F41"/>
    <w:rsid w:val="00F04280"/>
    <w:rsid w:val="00F079A1"/>
    <w:rsid w:val="00F16CEE"/>
    <w:rsid w:val="00F21D1B"/>
    <w:rsid w:val="00F26DB1"/>
    <w:rsid w:val="00F307E3"/>
    <w:rsid w:val="00F314C0"/>
    <w:rsid w:val="00F40E38"/>
    <w:rsid w:val="00F423A2"/>
    <w:rsid w:val="00F424CC"/>
    <w:rsid w:val="00F451F8"/>
    <w:rsid w:val="00F45677"/>
    <w:rsid w:val="00F46D9B"/>
    <w:rsid w:val="00F50B1C"/>
    <w:rsid w:val="00F54DF1"/>
    <w:rsid w:val="00F61047"/>
    <w:rsid w:val="00F65589"/>
    <w:rsid w:val="00F66928"/>
    <w:rsid w:val="00F719FA"/>
    <w:rsid w:val="00F727AB"/>
    <w:rsid w:val="00F81EDD"/>
    <w:rsid w:val="00F85113"/>
    <w:rsid w:val="00F928DA"/>
    <w:rsid w:val="00F96601"/>
    <w:rsid w:val="00F96732"/>
    <w:rsid w:val="00F97BC9"/>
    <w:rsid w:val="00FA7CB5"/>
    <w:rsid w:val="00FB7B71"/>
    <w:rsid w:val="00FC07B0"/>
    <w:rsid w:val="00FD5E55"/>
    <w:rsid w:val="00FE0A17"/>
    <w:rsid w:val="00FE1970"/>
    <w:rsid w:val="00FE348E"/>
    <w:rsid w:val="00FE4A66"/>
    <w:rsid w:val="00FF08FD"/>
    <w:rsid w:val="00FF6CE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D7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8D"/>
    <w:rPr>
      <w:rFonts w:ascii="Gotham Narrow Book" w:hAnsi="Gotham Narrow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A8D"/>
    <w:pPr>
      <w:keepNext/>
      <w:keepLines/>
      <w:numPr>
        <w:numId w:val="33"/>
      </w:numPr>
      <w:spacing w:before="480" w:after="0"/>
      <w:outlineLvl w:val="0"/>
    </w:pPr>
    <w:rPr>
      <w:rFonts w:ascii="Gotham Medium" w:eastAsiaTheme="majorEastAsia" w:hAnsi="Gotham Medium" w:cstheme="majorBidi"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47F"/>
    <w:pPr>
      <w:keepNext/>
      <w:keepLines/>
      <w:numPr>
        <w:ilvl w:val="1"/>
        <w:numId w:val="33"/>
      </w:numPr>
      <w:spacing w:before="200" w:after="120"/>
      <w:outlineLvl w:val="1"/>
    </w:pPr>
    <w:rPr>
      <w:rFonts w:ascii="Gotham Narrow Medium" w:eastAsiaTheme="majorEastAsia" w:hAnsi="Gotham Narrow Medium" w:cstheme="majorBidi"/>
      <w:bCs/>
      <w:color w:val="595959" w:themeColor="text1" w:themeTint="A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C12"/>
    <w:pPr>
      <w:keepNext/>
      <w:keepLines/>
      <w:numPr>
        <w:ilvl w:val="2"/>
        <w:numId w:val="33"/>
      </w:numPr>
      <w:spacing w:before="200" w:after="120"/>
      <w:ind w:left="1077"/>
      <w:outlineLvl w:val="2"/>
    </w:pPr>
    <w:rPr>
      <w:rFonts w:ascii="Gotham Narrow Medium" w:eastAsiaTheme="majorEastAsia" w:hAnsi="Gotham Narrow Medium" w:cstheme="majorBidi"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DD"/>
  </w:style>
  <w:style w:type="paragraph" w:styleId="Footer">
    <w:name w:val="footer"/>
    <w:basedOn w:val="Normal"/>
    <w:link w:val="FooterChar"/>
    <w:uiPriority w:val="99"/>
    <w:unhideWhenUsed/>
    <w:rsid w:val="000B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DD"/>
  </w:style>
  <w:style w:type="paragraph" w:styleId="BalloonText">
    <w:name w:val="Balloon Text"/>
    <w:basedOn w:val="Normal"/>
    <w:link w:val="BalloonTextChar"/>
    <w:uiPriority w:val="99"/>
    <w:semiHidden/>
    <w:unhideWhenUsed/>
    <w:rsid w:val="000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C22"/>
    <w:pPr>
      <w:spacing w:after="0" w:line="240" w:lineRule="auto"/>
    </w:pPr>
    <w:rPr>
      <w:rFonts w:ascii="Gotham Narrow Book" w:hAnsi="Gotham Narrow Book"/>
      <w:sz w:val="18"/>
    </w:rPr>
  </w:style>
  <w:style w:type="character" w:styleId="Hyperlink">
    <w:name w:val="Hyperlink"/>
    <w:basedOn w:val="DefaultParagraphFont"/>
    <w:uiPriority w:val="99"/>
    <w:unhideWhenUsed/>
    <w:rsid w:val="00653C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C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D428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39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2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6A8D"/>
    <w:rPr>
      <w:rFonts w:ascii="Gotham Medium" w:eastAsiaTheme="majorEastAsia" w:hAnsi="Gotham Medium" w:cstheme="majorBidi"/>
      <w:bCs/>
      <w:color w:val="000000" w:themeColor="text1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1B3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8547F"/>
    <w:rPr>
      <w:rFonts w:ascii="Gotham Narrow Medium" w:eastAsiaTheme="majorEastAsia" w:hAnsi="Gotham Narrow Medium" w:cstheme="majorBidi"/>
      <w:bCs/>
      <w:color w:val="595959" w:themeColor="text1" w:themeTint="A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75478"/>
    <w:pPr>
      <w:spacing w:after="100"/>
      <w:ind w:left="220"/>
    </w:pPr>
  </w:style>
  <w:style w:type="numbering" w:customStyle="1" w:styleId="Multilevelheading">
    <w:name w:val="Multilevel heading"/>
    <w:uiPriority w:val="99"/>
    <w:rsid w:val="004B6D87"/>
    <w:pPr>
      <w:numPr>
        <w:numId w:val="4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B0D28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764C12"/>
    <w:rPr>
      <w:rFonts w:ascii="Gotham Narrow Medium" w:eastAsiaTheme="majorEastAsia" w:hAnsi="Gotham Narrow Medium" w:cstheme="majorBidi"/>
      <w:bCs/>
      <w:color w:val="7F7F7F" w:themeColor="text1" w:themeTint="80"/>
    </w:rPr>
  </w:style>
  <w:style w:type="paragraph" w:styleId="TOC3">
    <w:name w:val="toc 3"/>
    <w:basedOn w:val="Normal"/>
    <w:next w:val="Normal"/>
    <w:autoRedefine/>
    <w:uiPriority w:val="39"/>
    <w:unhideWhenUsed/>
    <w:rsid w:val="00CE0AB0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620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8D"/>
    <w:rPr>
      <w:rFonts w:ascii="Gotham Narrow Book" w:hAnsi="Gotham Narrow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A8D"/>
    <w:pPr>
      <w:keepNext/>
      <w:keepLines/>
      <w:numPr>
        <w:numId w:val="33"/>
      </w:numPr>
      <w:spacing w:before="480" w:after="0"/>
      <w:outlineLvl w:val="0"/>
    </w:pPr>
    <w:rPr>
      <w:rFonts w:ascii="Gotham Medium" w:eastAsiaTheme="majorEastAsia" w:hAnsi="Gotham Medium" w:cstheme="majorBidi"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47F"/>
    <w:pPr>
      <w:keepNext/>
      <w:keepLines/>
      <w:numPr>
        <w:ilvl w:val="1"/>
        <w:numId w:val="33"/>
      </w:numPr>
      <w:spacing w:before="200" w:after="120"/>
      <w:outlineLvl w:val="1"/>
    </w:pPr>
    <w:rPr>
      <w:rFonts w:ascii="Gotham Narrow Medium" w:eastAsiaTheme="majorEastAsia" w:hAnsi="Gotham Narrow Medium" w:cstheme="majorBidi"/>
      <w:bCs/>
      <w:color w:val="595959" w:themeColor="text1" w:themeTint="A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C12"/>
    <w:pPr>
      <w:keepNext/>
      <w:keepLines/>
      <w:numPr>
        <w:ilvl w:val="2"/>
        <w:numId w:val="33"/>
      </w:numPr>
      <w:spacing w:before="200" w:after="120"/>
      <w:ind w:left="1077"/>
      <w:outlineLvl w:val="2"/>
    </w:pPr>
    <w:rPr>
      <w:rFonts w:ascii="Gotham Narrow Medium" w:eastAsiaTheme="majorEastAsia" w:hAnsi="Gotham Narrow Medium" w:cstheme="majorBidi"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DD"/>
  </w:style>
  <w:style w:type="paragraph" w:styleId="Footer">
    <w:name w:val="footer"/>
    <w:basedOn w:val="Normal"/>
    <w:link w:val="FooterChar"/>
    <w:uiPriority w:val="99"/>
    <w:unhideWhenUsed/>
    <w:rsid w:val="000B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DD"/>
  </w:style>
  <w:style w:type="paragraph" w:styleId="BalloonText">
    <w:name w:val="Balloon Text"/>
    <w:basedOn w:val="Normal"/>
    <w:link w:val="BalloonTextChar"/>
    <w:uiPriority w:val="99"/>
    <w:semiHidden/>
    <w:unhideWhenUsed/>
    <w:rsid w:val="000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C22"/>
    <w:pPr>
      <w:spacing w:after="0" w:line="240" w:lineRule="auto"/>
    </w:pPr>
    <w:rPr>
      <w:rFonts w:ascii="Gotham Narrow Book" w:hAnsi="Gotham Narrow Book"/>
      <w:sz w:val="18"/>
    </w:rPr>
  </w:style>
  <w:style w:type="character" w:styleId="Hyperlink">
    <w:name w:val="Hyperlink"/>
    <w:basedOn w:val="DefaultParagraphFont"/>
    <w:uiPriority w:val="99"/>
    <w:unhideWhenUsed/>
    <w:rsid w:val="00653C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C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D428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39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2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6A8D"/>
    <w:rPr>
      <w:rFonts w:ascii="Gotham Medium" w:eastAsiaTheme="majorEastAsia" w:hAnsi="Gotham Medium" w:cstheme="majorBidi"/>
      <w:bCs/>
      <w:color w:val="000000" w:themeColor="text1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1B3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8547F"/>
    <w:rPr>
      <w:rFonts w:ascii="Gotham Narrow Medium" w:eastAsiaTheme="majorEastAsia" w:hAnsi="Gotham Narrow Medium" w:cstheme="majorBidi"/>
      <w:bCs/>
      <w:color w:val="595959" w:themeColor="text1" w:themeTint="A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75478"/>
    <w:pPr>
      <w:spacing w:after="100"/>
      <w:ind w:left="220"/>
    </w:pPr>
  </w:style>
  <w:style w:type="numbering" w:customStyle="1" w:styleId="Multilevelheading">
    <w:name w:val="Multilevel heading"/>
    <w:uiPriority w:val="99"/>
    <w:rsid w:val="004B6D87"/>
    <w:pPr>
      <w:numPr>
        <w:numId w:val="4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B0D28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764C12"/>
    <w:rPr>
      <w:rFonts w:ascii="Gotham Narrow Medium" w:eastAsiaTheme="majorEastAsia" w:hAnsi="Gotham Narrow Medium" w:cstheme="majorBidi"/>
      <w:bCs/>
      <w:color w:val="7F7F7F" w:themeColor="text1" w:themeTint="80"/>
    </w:rPr>
  </w:style>
  <w:style w:type="paragraph" w:styleId="TOC3">
    <w:name w:val="toc 3"/>
    <w:basedOn w:val="Normal"/>
    <w:next w:val="Normal"/>
    <w:autoRedefine/>
    <w:uiPriority w:val="39"/>
    <w:unhideWhenUsed/>
    <w:rsid w:val="00CE0AB0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620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2aba9d-60d8-4ab5-82a7-992b88dbd735">YRK5CT5DWHZ2-2104834575-184</_dlc_DocId>
    <_dlc_DocIdUrl xmlns="062aba9d-60d8-4ab5-82a7-992b88dbd735">
      <Url>http://teamsites.mississauga.ca/sec/meadowvaletheatre/_layouts/15/DocIdRedir.aspx?ID=YRK5CT5DWHZ2-2104834575-184</Url>
      <Description>YRK5CT5DWHZ2-2104834575-184</Description>
    </_dlc_DocIdUrl>
    <Status xmlns="46bd6c1d-e1ae-40ea-ab84-38d7d2ff610a">Final</Status>
    <Version_x0020_Number xmlns="46bd6c1d-e1ae-40ea-ab84-38d7d2ff610a">1.3</Version_x0020_Number>
    <Effective_x0020_Date xmlns="46bd6c1d-e1ae-40ea-ab84-38d7d2ff610a">2017-12-04T05:00:00+00:00</Effective_x0020_D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CDEF6DB818F47BD76B73F209C408D" ma:contentTypeVersion="7" ma:contentTypeDescription="Create a new document." ma:contentTypeScope="" ma:versionID="172e8bafc9d336a7ce1c52611fa49c62">
  <xsd:schema xmlns:xsd="http://www.w3.org/2001/XMLSchema" xmlns:xs="http://www.w3.org/2001/XMLSchema" xmlns:p="http://schemas.microsoft.com/office/2006/metadata/properties" xmlns:ns2="062aba9d-60d8-4ab5-82a7-992b88dbd735" xmlns:ns3="46bd6c1d-e1ae-40ea-ab84-38d7d2ff610a" xmlns:ns4="7c2a514b-e0c4-4ead-8bb2-48b6cd738650" targetNamespace="http://schemas.microsoft.com/office/2006/metadata/properties" ma:root="true" ma:fieldsID="f7a33b3b7ad933a8ec90a8bd38a85a50" ns2:_="" ns3:_="" ns4:_="">
    <xsd:import namespace="062aba9d-60d8-4ab5-82a7-992b88dbd735"/>
    <xsd:import namespace="46bd6c1d-e1ae-40ea-ab84-38d7d2ff610a"/>
    <xsd:import namespace="7c2a514b-e0c4-4ead-8bb2-48b6cd738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  <xsd:element ref="ns3:Effective_x0020_Date" minOccurs="0"/>
                <xsd:element ref="ns3:Version_x0020_Numb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ba9d-60d8-4ab5-82a7-992b88dbd7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d6c1d-e1ae-40ea-ab84-38d7d2ff610a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Final" ma:format="Dropdown" ma:internalName="Status">
      <xsd:simpleType>
        <xsd:restriction base="dms:Choice">
          <xsd:enumeration value="In-Progress"/>
          <xsd:enumeration value="Waiting for Review"/>
          <xsd:enumeration value="Final"/>
          <xsd:enumeration value="Archive"/>
        </xsd:restriction>
      </xsd:simpleType>
    </xsd:element>
    <xsd:element name="Effective_x0020_Date" ma:index="13" nillable="true" ma:displayName="Effective Date" ma:default="[today]" ma:description="The date from which the SOP is approved as the standard going forward" ma:format="DateOnly" ma:internalName="Effective_x0020_Date">
      <xsd:simpleType>
        <xsd:restriction base="dms:DateTime"/>
      </xsd:simpleType>
    </xsd:element>
    <xsd:element name="Version_x0020_Number" ma:index="14" nillable="true" ma:displayName="Version Number" ma:default="1" ma:internalName="Version_x0020_Numbe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a514b-e0c4-4ead-8bb2-48b6cd738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B9D433-E5F2-4106-98DA-9FA3DAF0C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C39C4-251F-4F2A-B463-3DF06A35BDF3}">
  <ds:schemaRefs>
    <ds:schemaRef ds:uri="http://www.w3.org/XML/1998/namespace"/>
    <ds:schemaRef ds:uri="062aba9d-60d8-4ab5-82a7-992b88dbd735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2a514b-e0c4-4ead-8bb2-48b6cd738650"/>
    <ds:schemaRef ds:uri="46bd6c1d-e1ae-40ea-ab84-38d7d2ff610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ECA360-C865-4566-B168-4285BA6BAF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03D715-97CB-414E-AD6B-50B930A20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aba9d-60d8-4ab5-82a7-992b88dbd735"/>
    <ds:schemaRef ds:uri="46bd6c1d-e1ae-40ea-ab84-38d7d2ff610a"/>
    <ds:schemaRef ds:uri="7c2a514b-e0c4-4ead-8bb2-48b6cd73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68E8992-F04A-4E96-8451-0EFB5EDD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 Rules and Procedures_v1.1</vt:lpstr>
    </vt:vector>
  </TitlesOfParts>
  <Company>City of Mississauga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Meadowvale Theatre Spaces and Amenities</dc:title>
  <dc:creator>Chantelle Jardim</dc:creator>
  <cp:lastModifiedBy>Maduba Ahmad</cp:lastModifiedBy>
  <cp:revision>29</cp:revision>
  <cp:lastPrinted>2019-04-24T15:45:00Z</cp:lastPrinted>
  <dcterms:created xsi:type="dcterms:W3CDTF">2019-04-24T15:08:00Z</dcterms:created>
  <dcterms:modified xsi:type="dcterms:W3CDTF">2019-05-24T18:57:00Z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0x0101004DDCDEF6DB818F47BD76B73F209C408D</vt:lpwstr>
  </property>
  <property fmtid="{D5CDD505-2E9C-101B-9397-08002B2CF9AE}" pid="3" name="_dlc_DocIdItemGuid">
    <vt:lpwstr>71a7e9c1-49b3-4704-95e6-18cbb9602019</vt:lpwstr>
  </property>
  <property fmtid="{D5CDD505-2E9C-101B-9397-08002B2CF9AE}" pid="4" name="Job Title">
    <vt:lpwstr>Client Services</vt:lpwstr>
  </property>
</Properties>
</file>