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6A3424" w14:textId="0E5F0049" w:rsidR="0019466C" w:rsidRPr="00652F9E" w:rsidRDefault="000B6EDD" w:rsidP="00652F9E">
      <w:pPr>
        <w:spacing w:before="240" w:after="0" w:line="240" w:lineRule="auto"/>
        <w:jc w:val="center"/>
        <w:rPr>
          <w:rFonts w:ascii="Gotham Book" w:hAnsi="Gotham Book"/>
          <w:b/>
        </w:rPr>
      </w:pPr>
      <w:r w:rsidRPr="00652F9E">
        <w:rPr>
          <w:rFonts w:ascii="Gotham Book" w:hAnsi="Gotham Book"/>
          <w:b/>
          <w:i/>
          <w:noProof/>
          <w:sz w:val="28"/>
          <w:highlight w:val="yellow"/>
          <w:lang w:eastAsia="en-CA"/>
        </w:rPr>
        <w:drawing>
          <wp:anchor distT="0" distB="0" distL="114300" distR="114300" simplePos="0" relativeHeight="251657216" behindDoc="0" locked="1" layoutInCell="1" allowOverlap="0" wp14:anchorId="577FDCC0" wp14:editId="25E99B22">
            <wp:simplePos x="0" y="0"/>
            <wp:positionH relativeFrom="page">
              <wp:posOffset>-4445</wp:posOffset>
            </wp:positionH>
            <wp:positionV relativeFrom="page">
              <wp:posOffset>3175</wp:posOffset>
            </wp:positionV>
            <wp:extent cx="7772400" cy="1717040"/>
            <wp:effectExtent l="0" t="0" r="0" b="0"/>
            <wp:wrapSquare wrapText="bothSides"/>
            <wp:docPr id="1" name="Picture 1" descr="C:\Users\bend\AppData\Local\Temp\vmware-bend\VMwareDnD\8c318b1c\CelebrationSquare_FactSheet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bend\AppData\Local\Temp\vmware-bend\VMwareDnD\8c318b1c\CelebrationSquare_FactSheetHeader.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772400" cy="17170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52F9E">
        <w:rPr>
          <w:rFonts w:ascii="Gotham Book" w:hAnsi="Gotham Book"/>
          <w:b/>
          <w:sz w:val="28"/>
        </w:rPr>
        <w:t>Meadowvale Theatre</w:t>
      </w:r>
      <w:r w:rsidR="00652F9E" w:rsidRPr="00652F9E">
        <w:rPr>
          <w:rFonts w:ascii="Gotham Book" w:hAnsi="Gotham Book"/>
          <w:b/>
          <w:sz w:val="28"/>
        </w:rPr>
        <w:t xml:space="preserve"> Marketing and Promotions</w:t>
      </w:r>
    </w:p>
    <w:p w14:paraId="16482470" w14:textId="77777777" w:rsidR="00652F9E" w:rsidRDefault="00652F9E" w:rsidP="00652F9E">
      <w:pPr>
        <w:spacing w:after="0" w:line="240" w:lineRule="auto"/>
        <w:rPr>
          <w:rFonts w:ascii="Gotham Book" w:hAnsi="Gotham Book"/>
        </w:rPr>
      </w:pPr>
    </w:p>
    <w:p w14:paraId="73F1C86A" w14:textId="77777777" w:rsidR="008A0DB3" w:rsidRPr="00652F9E" w:rsidRDefault="008A0DB3" w:rsidP="00652F9E">
      <w:pPr>
        <w:spacing w:after="0" w:line="240" w:lineRule="auto"/>
        <w:rPr>
          <w:rFonts w:ascii="Gotham Book" w:hAnsi="Gotham Book"/>
        </w:rPr>
      </w:pPr>
    </w:p>
    <w:p w14:paraId="060B5F43" w14:textId="1D1C5B1C" w:rsidR="00652F9E" w:rsidRDefault="00652F9E" w:rsidP="008A0DB3">
      <w:pPr>
        <w:spacing w:after="0" w:line="240" w:lineRule="auto"/>
        <w:rPr>
          <w:rFonts w:ascii="Gotham Book" w:hAnsi="Gotham Book"/>
        </w:rPr>
      </w:pPr>
      <w:r w:rsidRPr="00652F9E">
        <w:rPr>
          <w:rFonts w:ascii="Gotham Book" w:hAnsi="Gotham Book"/>
        </w:rPr>
        <w:t xml:space="preserve">Through the Culture Division at the City of Mississauga, Meadowvale Theatre connects residents to experiences in arts and culture by providing promotion support for Event organizers </w:t>
      </w:r>
      <w:r w:rsidR="001F67C1">
        <w:rPr>
          <w:rFonts w:ascii="Gotham Book" w:hAnsi="Gotham Book"/>
        </w:rPr>
        <w:t xml:space="preserve">that </w:t>
      </w:r>
      <w:r w:rsidRPr="00652F9E">
        <w:rPr>
          <w:rFonts w:ascii="Gotham Book" w:hAnsi="Gotham Book"/>
        </w:rPr>
        <w:t>us</w:t>
      </w:r>
      <w:r w:rsidR="001F67C1">
        <w:rPr>
          <w:rFonts w:ascii="Gotham Book" w:hAnsi="Gotham Book"/>
        </w:rPr>
        <w:t>e</w:t>
      </w:r>
      <w:r w:rsidRPr="00652F9E">
        <w:rPr>
          <w:rFonts w:ascii="Gotham Book" w:hAnsi="Gotham Book"/>
        </w:rPr>
        <w:t xml:space="preserve"> our facilities. </w:t>
      </w:r>
      <w:bookmarkStart w:id="0" w:name="_Toc500097342"/>
    </w:p>
    <w:p w14:paraId="42F3D804" w14:textId="77777777" w:rsidR="008A0DB3" w:rsidRPr="008A0DB3" w:rsidRDefault="008A0DB3" w:rsidP="008A0DB3"/>
    <w:p w14:paraId="4D8217B6" w14:textId="7E718DC8" w:rsidR="004B44A3" w:rsidRPr="00652F9E" w:rsidRDefault="004B44A3" w:rsidP="008A0DB3">
      <w:pPr>
        <w:pStyle w:val="Heading1"/>
        <w:numPr>
          <w:ilvl w:val="0"/>
          <w:numId w:val="0"/>
        </w:numPr>
        <w:pBdr>
          <w:bottom w:val="single" w:sz="4" w:space="1" w:color="auto"/>
        </w:pBdr>
        <w:spacing w:before="0" w:line="240" w:lineRule="auto"/>
        <w:ind w:left="357" w:hanging="357"/>
        <w:rPr>
          <w:rFonts w:ascii="Gotham Book" w:hAnsi="Gotham Book"/>
          <w:b/>
          <w:color w:val="auto"/>
          <w:sz w:val="22"/>
          <w:szCs w:val="22"/>
        </w:rPr>
      </w:pPr>
      <w:r w:rsidRPr="00652F9E">
        <w:rPr>
          <w:rFonts w:ascii="Gotham Book" w:hAnsi="Gotham Book"/>
          <w:b/>
          <w:color w:val="auto"/>
          <w:sz w:val="22"/>
          <w:szCs w:val="22"/>
        </w:rPr>
        <w:t>PROMOTI</w:t>
      </w:r>
      <w:bookmarkEnd w:id="0"/>
      <w:r w:rsidR="00652F9E" w:rsidRPr="00652F9E">
        <w:rPr>
          <w:rFonts w:ascii="Gotham Book" w:hAnsi="Gotham Book"/>
          <w:b/>
          <w:color w:val="auto"/>
          <w:sz w:val="22"/>
          <w:szCs w:val="22"/>
        </w:rPr>
        <w:t>ON TACTICS</w:t>
      </w:r>
    </w:p>
    <w:p w14:paraId="65592C16" w14:textId="264EAC24" w:rsidR="00652F9E" w:rsidRPr="00E879CD" w:rsidRDefault="00652F9E" w:rsidP="00652F9E">
      <w:pPr>
        <w:spacing w:after="0"/>
        <w:rPr>
          <w:rFonts w:ascii="Gotham Book" w:hAnsi="Gotham Book"/>
          <w:b/>
        </w:rPr>
      </w:pPr>
      <w:r w:rsidRPr="00E879CD">
        <w:rPr>
          <w:rFonts w:ascii="Gotham Book" w:hAnsi="Gotham Book"/>
          <w:b/>
        </w:rPr>
        <w:t>Mississauga Culture Website</w:t>
      </w:r>
    </w:p>
    <w:p w14:paraId="4D8945FC" w14:textId="01637C14" w:rsidR="00652F9E" w:rsidRPr="00652F9E" w:rsidRDefault="001F67C1" w:rsidP="00652F9E">
      <w:pPr>
        <w:spacing w:after="0"/>
        <w:rPr>
          <w:rFonts w:ascii="Gotham Book" w:hAnsi="Gotham Book"/>
        </w:rPr>
      </w:pPr>
      <w:hyperlink r:id="rId15" w:history="1">
        <w:r w:rsidR="00652F9E" w:rsidRPr="00652F9E">
          <w:rPr>
            <w:rStyle w:val="Hyperlink"/>
            <w:rFonts w:ascii="Gotham Book" w:hAnsi="Gotham Book"/>
          </w:rPr>
          <w:t>Culture.Mississauga.ca</w:t>
        </w:r>
      </w:hyperlink>
    </w:p>
    <w:p w14:paraId="69A651DB" w14:textId="4FB8BE26" w:rsidR="00652F9E" w:rsidRPr="00E879CD" w:rsidRDefault="00652F9E" w:rsidP="00652F9E">
      <w:pPr>
        <w:autoSpaceDE w:val="0"/>
        <w:autoSpaceDN w:val="0"/>
        <w:adjustRightInd w:val="0"/>
        <w:spacing w:after="0" w:line="240" w:lineRule="auto"/>
        <w:rPr>
          <w:rFonts w:ascii="Gotham Book" w:hAnsi="Gotham Book" w:cs="Gotham Narrow Book"/>
          <w:color w:val="000000"/>
        </w:rPr>
      </w:pPr>
      <w:r w:rsidRPr="00E879CD">
        <w:rPr>
          <w:rFonts w:ascii="Gotham Book" w:hAnsi="Gotham Book" w:cs="Gotham Narrow Book"/>
          <w:color w:val="000000"/>
        </w:rPr>
        <w:t xml:space="preserve">All public events that take place in a Culture Division facility are represented on the Mississauga Culture website. Content can be submitted to your event liaison 5 to 7 days before you would like it published. The content must include: </w:t>
      </w:r>
    </w:p>
    <w:p w14:paraId="2C9F4116" w14:textId="49DDD515" w:rsidR="00652F9E" w:rsidRPr="00E879CD" w:rsidRDefault="00652F9E" w:rsidP="00E879CD">
      <w:pPr>
        <w:pStyle w:val="ListParagraph"/>
        <w:numPr>
          <w:ilvl w:val="0"/>
          <w:numId w:val="47"/>
        </w:numPr>
        <w:autoSpaceDE w:val="0"/>
        <w:autoSpaceDN w:val="0"/>
        <w:adjustRightInd w:val="0"/>
        <w:spacing w:after="0" w:line="240" w:lineRule="auto"/>
        <w:rPr>
          <w:rFonts w:ascii="Gotham Book" w:hAnsi="Gotham Book" w:cs="Gotham Narrow Book"/>
          <w:color w:val="000000"/>
        </w:rPr>
      </w:pPr>
      <w:r w:rsidRPr="00E879CD">
        <w:rPr>
          <w:rFonts w:ascii="Gotham Book" w:hAnsi="Gotham Book" w:cs="Gotham Narrow Book"/>
          <w:color w:val="000000"/>
        </w:rPr>
        <w:t xml:space="preserve">200 word description of event with dates, show times. Please note, content may be edited for promotional purposes </w:t>
      </w:r>
    </w:p>
    <w:p w14:paraId="7490AC80" w14:textId="228C59CA" w:rsidR="00652F9E" w:rsidRPr="00E879CD" w:rsidRDefault="00652F9E" w:rsidP="00E879CD">
      <w:pPr>
        <w:pStyle w:val="ListParagraph"/>
        <w:numPr>
          <w:ilvl w:val="0"/>
          <w:numId w:val="47"/>
        </w:numPr>
        <w:autoSpaceDE w:val="0"/>
        <w:autoSpaceDN w:val="0"/>
        <w:adjustRightInd w:val="0"/>
        <w:spacing w:after="0" w:line="240" w:lineRule="auto"/>
        <w:rPr>
          <w:rFonts w:ascii="Gotham Book" w:hAnsi="Gotham Book" w:cs="Gotham Narrow Book"/>
          <w:color w:val="000000"/>
        </w:rPr>
      </w:pPr>
      <w:r w:rsidRPr="00E879CD">
        <w:rPr>
          <w:rFonts w:ascii="Gotham Book" w:hAnsi="Gotham Book" w:cs="Gotham Narrow Book"/>
          <w:color w:val="000000"/>
        </w:rPr>
        <w:t xml:space="preserve">Organizer contact info </w:t>
      </w:r>
    </w:p>
    <w:p w14:paraId="4B1ABFF7" w14:textId="43660AEF" w:rsidR="00652F9E" w:rsidRPr="00E879CD" w:rsidRDefault="00652F9E" w:rsidP="00E879CD">
      <w:pPr>
        <w:pStyle w:val="ListParagraph"/>
        <w:numPr>
          <w:ilvl w:val="0"/>
          <w:numId w:val="47"/>
        </w:numPr>
        <w:autoSpaceDE w:val="0"/>
        <w:autoSpaceDN w:val="0"/>
        <w:adjustRightInd w:val="0"/>
        <w:spacing w:after="0" w:line="240" w:lineRule="auto"/>
        <w:rPr>
          <w:rFonts w:ascii="Gotham Book" w:hAnsi="Gotham Book" w:cs="Gotham Narrow Book"/>
          <w:color w:val="000000"/>
        </w:rPr>
      </w:pPr>
      <w:r w:rsidRPr="00E879CD">
        <w:rPr>
          <w:rFonts w:ascii="Gotham Book" w:hAnsi="Gotham Book" w:cs="Gotham Narrow Book"/>
          <w:color w:val="000000"/>
        </w:rPr>
        <w:t>Image: 1200x600</w:t>
      </w:r>
      <w:r w:rsidR="00E879CD" w:rsidRPr="00E879CD">
        <w:rPr>
          <w:rFonts w:ascii="Gotham Book" w:hAnsi="Gotham Book" w:cs="Gotham Narrow Book"/>
          <w:color w:val="000000"/>
        </w:rPr>
        <w:t xml:space="preserve"> pixels (png format preferred) </w:t>
      </w:r>
    </w:p>
    <w:p w14:paraId="6520E4FE" w14:textId="77777777" w:rsidR="00652F9E" w:rsidRPr="00E879CD" w:rsidRDefault="00652F9E" w:rsidP="00652F9E">
      <w:pPr>
        <w:autoSpaceDE w:val="0"/>
        <w:autoSpaceDN w:val="0"/>
        <w:adjustRightInd w:val="0"/>
        <w:spacing w:after="0" w:line="240" w:lineRule="auto"/>
        <w:rPr>
          <w:rFonts w:ascii="Gotham Book" w:hAnsi="Gotham Book" w:cs="Gotham Narrow Book"/>
          <w:color w:val="000000"/>
        </w:rPr>
      </w:pPr>
    </w:p>
    <w:p w14:paraId="39FDBF76" w14:textId="7D639E3A" w:rsidR="00652F9E" w:rsidRPr="00E879CD" w:rsidRDefault="00652F9E" w:rsidP="00652F9E">
      <w:pPr>
        <w:autoSpaceDE w:val="0"/>
        <w:autoSpaceDN w:val="0"/>
        <w:adjustRightInd w:val="0"/>
        <w:spacing w:after="0" w:line="240" w:lineRule="auto"/>
        <w:rPr>
          <w:rFonts w:ascii="Gotham Book" w:hAnsi="Gotham Book" w:cs="Gotham Narrow Book"/>
          <w:b/>
          <w:color w:val="000000"/>
        </w:rPr>
      </w:pPr>
      <w:r w:rsidRPr="00E879CD">
        <w:rPr>
          <w:rFonts w:ascii="Gotham Book" w:hAnsi="Gotham Book" w:cs="Gotham Narrow Book"/>
          <w:b/>
          <w:color w:val="000000"/>
        </w:rPr>
        <w:t xml:space="preserve">City of Mississauga’s Internal Staff Intranet </w:t>
      </w:r>
    </w:p>
    <w:p w14:paraId="56A6EDE1" w14:textId="77777777" w:rsidR="00652F9E" w:rsidRPr="00E879CD" w:rsidRDefault="00652F9E" w:rsidP="00652F9E">
      <w:pPr>
        <w:autoSpaceDE w:val="0"/>
        <w:autoSpaceDN w:val="0"/>
        <w:adjustRightInd w:val="0"/>
        <w:spacing w:after="0" w:line="240" w:lineRule="auto"/>
        <w:rPr>
          <w:rFonts w:ascii="Gotham Book" w:hAnsi="Gotham Book" w:cs="Gotham Narrow Book"/>
          <w:color w:val="000000"/>
        </w:rPr>
      </w:pPr>
      <w:r w:rsidRPr="00E879CD">
        <w:rPr>
          <w:rFonts w:ascii="Gotham Book" w:hAnsi="Gotham Book" w:cs="Gotham Narrow Book"/>
          <w:color w:val="000000"/>
        </w:rPr>
        <w:t xml:space="preserve">The City of Mississauga has an employee information channel where your event will be promoted and seen by over 5000 staff members. The content and images submitted for the website will be re-used for this purpose. </w:t>
      </w:r>
    </w:p>
    <w:p w14:paraId="4DC76A3F" w14:textId="77777777" w:rsidR="00E879CD" w:rsidRDefault="00E879CD" w:rsidP="00652F9E">
      <w:pPr>
        <w:autoSpaceDE w:val="0"/>
        <w:autoSpaceDN w:val="0"/>
        <w:adjustRightInd w:val="0"/>
        <w:spacing w:after="0" w:line="240" w:lineRule="auto"/>
        <w:rPr>
          <w:rFonts w:ascii="Gotham Book" w:hAnsi="Gotham Book" w:cs="Gotham Narrow Book"/>
          <w:color w:val="000000"/>
        </w:rPr>
      </w:pPr>
    </w:p>
    <w:p w14:paraId="7643E334" w14:textId="77777777" w:rsidR="00E879CD" w:rsidRDefault="00652F9E" w:rsidP="00652F9E">
      <w:pPr>
        <w:autoSpaceDE w:val="0"/>
        <w:autoSpaceDN w:val="0"/>
        <w:adjustRightInd w:val="0"/>
        <w:spacing w:after="0" w:line="240" w:lineRule="auto"/>
        <w:rPr>
          <w:rFonts w:ascii="Gotham Book" w:hAnsi="Gotham Book" w:cs="Gotham Narrow Book"/>
          <w:b/>
          <w:color w:val="000000"/>
        </w:rPr>
      </w:pPr>
      <w:r w:rsidRPr="00E879CD">
        <w:rPr>
          <w:rFonts w:ascii="Gotham Book" w:hAnsi="Gotham Book" w:cs="Gotham Narrow Book"/>
          <w:b/>
          <w:color w:val="000000"/>
        </w:rPr>
        <w:t>Discover Mississauga Visitor Guide and Website (Self-Serve)</w:t>
      </w:r>
    </w:p>
    <w:p w14:paraId="7DED3DD0" w14:textId="77777777" w:rsidR="00652F9E" w:rsidRPr="00E879CD" w:rsidRDefault="00652F9E" w:rsidP="00652F9E">
      <w:pPr>
        <w:autoSpaceDE w:val="0"/>
        <w:autoSpaceDN w:val="0"/>
        <w:adjustRightInd w:val="0"/>
        <w:spacing w:after="0" w:line="240" w:lineRule="auto"/>
        <w:rPr>
          <w:rFonts w:ascii="Gotham Book" w:hAnsi="Gotham Book" w:cs="Gotham Narrow Book"/>
          <w:color w:val="000000"/>
        </w:rPr>
      </w:pPr>
      <w:r w:rsidRPr="00E879CD">
        <w:rPr>
          <w:rFonts w:ascii="Gotham Book" w:hAnsi="Gotham Book" w:cs="Gotham Narrow Book"/>
          <w:color w:val="000000"/>
        </w:rPr>
        <w:t xml:space="preserve">You can submit your own event to the Discover Mississauga website and calendar listing. </w:t>
      </w:r>
    </w:p>
    <w:p w14:paraId="11695405" w14:textId="2F4AB06E" w:rsidR="00652F9E" w:rsidRPr="00E879CD" w:rsidRDefault="00652F9E" w:rsidP="00E879CD">
      <w:pPr>
        <w:pStyle w:val="ListParagraph"/>
        <w:numPr>
          <w:ilvl w:val="0"/>
          <w:numId w:val="44"/>
        </w:numPr>
        <w:autoSpaceDE w:val="0"/>
        <w:autoSpaceDN w:val="0"/>
        <w:adjustRightInd w:val="0"/>
        <w:spacing w:after="0" w:line="240" w:lineRule="auto"/>
        <w:rPr>
          <w:rFonts w:ascii="Gotham Book" w:hAnsi="Gotham Book" w:cs="Gotham Narrow Book"/>
          <w:color w:val="000000"/>
        </w:rPr>
      </w:pPr>
      <w:r w:rsidRPr="00E879CD">
        <w:rPr>
          <w:rFonts w:ascii="Gotham Book" w:hAnsi="Gotham Book" w:cs="Gotham Narrow Book"/>
          <w:color w:val="000000"/>
        </w:rPr>
        <w:t xml:space="preserve">Register for an account at </w:t>
      </w:r>
      <w:hyperlink r:id="rId16" w:history="1">
        <w:r w:rsidRPr="00E879CD">
          <w:rPr>
            <w:rStyle w:val="Hyperlink"/>
            <w:rFonts w:ascii="Gotham Book" w:hAnsi="Gotham Book" w:cs="Gotham Narrow Book"/>
          </w:rPr>
          <w:t>www.discovermississauga.ca/login</w:t>
        </w:r>
      </w:hyperlink>
      <w:r w:rsidRPr="00E879CD">
        <w:rPr>
          <w:rFonts w:ascii="Gotham Book" w:hAnsi="Gotham Book" w:cs="Gotham Narrow Book"/>
          <w:color w:val="000000"/>
        </w:rPr>
        <w:t xml:space="preserve">. </w:t>
      </w:r>
    </w:p>
    <w:p w14:paraId="10C8F63F" w14:textId="64B55219" w:rsidR="00652F9E" w:rsidRPr="00E879CD" w:rsidRDefault="00652F9E" w:rsidP="00E879CD">
      <w:pPr>
        <w:pStyle w:val="ListParagraph"/>
        <w:numPr>
          <w:ilvl w:val="0"/>
          <w:numId w:val="44"/>
        </w:numPr>
        <w:autoSpaceDE w:val="0"/>
        <w:autoSpaceDN w:val="0"/>
        <w:adjustRightInd w:val="0"/>
        <w:spacing w:after="0" w:line="240" w:lineRule="auto"/>
        <w:rPr>
          <w:rFonts w:ascii="Gotham Book" w:hAnsi="Gotham Book" w:cs="Gotham Narrow Book"/>
          <w:color w:val="000000"/>
        </w:rPr>
      </w:pPr>
      <w:r w:rsidRPr="00E879CD">
        <w:rPr>
          <w:rFonts w:ascii="Gotham Book" w:hAnsi="Gotham Book" w:cs="Gotham Narrow Book"/>
          <w:color w:val="000000"/>
        </w:rPr>
        <w:t xml:space="preserve">Listing on the event calendar includes full description and images. </w:t>
      </w:r>
    </w:p>
    <w:p w14:paraId="089B8BBB" w14:textId="7765644C" w:rsidR="00652F9E" w:rsidRPr="00E879CD" w:rsidRDefault="00652F9E" w:rsidP="00E879CD">
      <w:pPr>
        <w:pStyle w:val="ListParagraph"/>
        <w:numPr>
          <w:ilvl w:val="0"/>
          <w:numId w:val="44"/>
        </w:numPr>
        <w:autoSpaceDE w:val="0"/>
        <w:autoSpaceDN w:val="0"/>
        <w:adjustRightInd w:val="0"/>
        <w:spacing w:after="0" w:line="240" w:lineRule="auto"/>
        <w:rPr>
          <w:rFonts w:ascii="Gotham Book" w:hAnsi="Gotham Book" w:cs="Gotham Narrow Book"/>
          <w:color w:val="000000"/>
        </w:rPr>
      </w:pPr>
      <w:r w:rsidRPr="00E879CD">
        <w:rPr>
          <w:rFonts w:ascii="Gotham Book" w:hAnsi="Gotham Book" w:cs="Gotham Narrow Book"/>
          <w:color w:val="000000"/>
        </w:rPr>
        <w:t xml:space="preserve">Additional opportunities are available for homepage banner promotions. </w:t>
      </w:r>
    </w:p>
    <w:p w14:paraId="524C4B4A" w14:textId="415AD5D1" w:rsidR="00652F9E" w:rsidRPr="00E879CD" w:rsidRDefault="00652F9E" w:rsidP="00E879CD">
      <w:pPr>
        <w:pStyle w:val="ListParagraph"/>
        <w:numPr>
          <w:ilvl w:val="0"/>
          <w:numId w:val="44"/>
        </w:numPr>
        <w:autoSpaceDE w:val="0"/>
        <w:autoSpaceDN w:val="0"/>
        <w:adjustRightInd w:val="0"/>
        <w:spacing w:after="0" w:line="240" w:lineRule="auto"/>
        <w:rPr>
          <w:rFonts w:ascii="Gotham Book" w:hAnsi="Gotham Book" w:cs="Gotham Narrow Book"/>
          <w:color w:val="000000"/>
        </w:rPr>
      </w:pPr>
      <w:r w:rsidRPr="00E879CD">
        <w:rPr>
          <w:rFonts w:ascii="Gotham Book" w:hAnsi="Gotham Book" w:cs="Gotham Narrow Book"/>
          <w:color w:val="000000"/>
        </w:rPr>
        <w:t xml:space="preserve">The website homepage has received over 1 million page views to date (since 2014) </w:t>
      </w:r>
    </w:p>
    <w:p w14:paraId="53F1453A" w14:textId="343C0201" w:rsidR="00652F9E" w:rsidRPr="00E879CD" w:rsidRDefault="00652F9E" w:rsidP="00E879CD">
      <w:pPr>
        <w:pStyle w:val="ListParagraph"/>
        <w:numPr>
          <w:ilvl w:val="0"/>
          <w:numId w:val="44"/>
        </w:numPr>
        <w:autoSpaceDE w:val="0"/>
        <w:autoSpaceDN w:val="0"/>
        <w:adjustRightInd w:val="0"/>
        <w:spacing w:after="0" w:line="240" w:lineRule="auto"/>
        <w:rPr>
          <w:rFonts w:ascii="Gotham Book" w:hAnsi="Gotham Book" w:cs="Gotham Narrow Book"/>
          <w:color w:val="000000"/>
        </w:rPr>
      </w:pPr>
      <w:r w:rsidRPr="00E879CD">
        <w:rPr>
          <w:rFonts w:ascii="Gotham Book" w:hAnsi="Gotham Book" w:cs="Gotham Narrow Book"/>
          <w:color w:val="000000"/>
        </w:rPr>
        <w:t xml:space="preserve">For more info, contact </w:t>
      </w:r>
      <w:hyperlink r:id="rId17" w:history="1">
        <w:r w:rsidRPr="00E879CD">
          <w:rPr>
            <w:rStyle w:val="Hyperlink"/>
            <w:rFonts w:ascii="Gotham Book" w:hAnsi="Gotham Book" w:cs="Gotham Narrow Book"/>
          </w:rPr>
          <w:t>discover@mississauga.ca</w:t>
        </w:r>
      </w:hyperlink>
      <w:r w:rsidRPr="00E879CD">
        <w:rPr>
          <w:rFonts w:ascii="Gotham Book" w:hAnsi="Gotham Book" w:cs="Gotham Narrow Book"/>
          <w:color w:val="000000"/>
        </w:rPr>
        <w:t xml:space="preserve">. </w:t>
      </w:r>
    </w:p>
    <w:p w14:paraId="69F998C3" w14:textId="77777777" w:rsidR="00652F9E" w:rsidRPr="00E879CD" w:rsidRDefault="00652F9E" w:rsidP="00652F9E">
      <w:pPr>
        <w:autoSpaceDE w:val="0"/>
        <w:autoSpaceDN w:val="0"/>
        <w:adjustRightInd w:val="0"/>
        <w:spacing w:after="0" w:line="240" w:lineRule="auto"/>
        <w:rPr>
          <w:rFonts w:ascii="Gotham Book" w:hAnsi="Gotham Book" w:cs="Gotham Narrow Book"/>
          <w:color w:val="000000"/>
        </w:rPr>
      </w:pPr>
    </w:p>
    <w:p w14:paraId="276650C0" w14:textId="6D603927" w:rsidR="00652F9E" w:rsidRPr="00E879CD" w:rsidRDefault="00652F9E" w:rsidP="00652F9E">
      <w:pPr>
        <w:autoSpaceDE w:val="0"/>
        <w:autoSpaceDN w:val="0"/>
        <w:adjustRightInd w:val="0"/>
        <w:spacing w:after="0" w:line="240" w:lineRule="auto"/>
        <w:rPr>
          <w:rFonts w:ascii="Gotham Book" w:hAnsi="Gotham Book" w:cs="Gotham Narrow Book"/>
          <w:b/>
          <w:color w:val="000000"/>
        </w:rPr>
      </w:pPr>
      <w:r w:rsidRPr="00E879CD">
        <w:rPr>
          <w:rFonts w:ascii="Gotham Book" w:hAnsi="Gotham Book" w:cs="Gotham Narrow Book"/>
          <w:b/>
          <w:color w:val="000000"/>
        </w:rPr>
        <w:t>City of Mississauga Community Events Calendar (</w:t>
      </w:r>
      <w:r w:rsidR="00367396" w:rsidRPr="00E879CD">
        <w:rPr>
          <w:rFonts w:ascii="Gotham Book" w:hAnsi="Gotham Book" w:cs="Gotham Narrow Book"/>
          <w:b/>
          <w:color w:val="000000"/>
        </w:rPr>
        <w:t>Self-Serve</w:t>
      </w:r>
      <w:r w:rsidRPr="00E879CD">
        <w:rPr>
          <w:rFonts w:ascii="Gotham Book" w:hAnsi="Gotham Book" w:cs="Gotham Narrow Book"/>
          <w:b/>
          <w:color w:val="000000"/>
        </w:rPr>
        <w:t xml:space="preserve">) </w:t>
      </w:r>
    </w:p>
    <w:p w14:paraId="1B349C69" w14:textId="0A79C70A" w:rsidR="00652F9E" w:rsidRPr="00E879CD" w:rsidRDefault="00652F9E" w:rsidP="00652F9E">
      <w:pPr>
        <w:autoSpaceDE w:val="0"/>
        <w:autoSpaceDN w:val="0"/>
        <w:adjustRightInd w:val="0"/>
        <w:spacing w:after="0" w:line="240" w:lineRule="auto"/>
        <w:rPr>
          <w:rFonts w:ascii="Gotham Book" w:hAnsi="Gotham Book" w:cs="Gotham Narrow Book"/>
          <w:color w:val="000000"/>
        </w:rPr>
      </w:pPr>
      <w:r w:rsidRPr="00E879CD">
        <w:rPr>
          <w:rFonts w:ascii="Gotham Book" w:hAnsi="Gotham Book" w:cs="Gotham Narrow Book"/>
          <w:color w:val="000000"/>
        </w:rPr>
        <w:t xml:space="preserve">Post your event at </w:t>
      </w:r>
      <w:hyperlink r:id="rId18" w:history="1">
        <w:r w:rsidRPr="00E879CD">
          <w:rPr>
            <w:rStyle w:val="Hyperlink"/>
            <w:rFonts w:ascii="Gotham Book" w:hAnsi="Gotham Book" w:cs="Gotham Narrow Book"/>
          </w:rPr>
          <w:t>http://www.mississauga.ca/portal/residents/eventscalendar</w:t>
        </w:r>
      </w:hyperlink>
      <w:r w:rsidRPr="00E879CD">
        <w:rPr>
          <w:rFonts w:ascii="Gotham Book" w:hAnsi="Gotham Book" w:cs="Gotham Narrow Book"/>
          <w:color w:val="000000"/>
        </w:rPr>
        <w:t xml:space="preserve"> </w:t>
      </w:r>
    </w:p>
    <w:p w14:paraId="77D8CBBC" w14:textId="77777777" w:rsidR="001F67C1" w:rsidRDefault="001F67C1" w:rsidP="00652F9E">
      <w:pPr>
        <w:autoSpaceDE w:val="0"/>
        <w:autoSpaceDN w:val="0"/>
        <w:adjustRightInd w:val="0"/>
        <w:spacing w:after="0" w:line="240" w:lineRule="auto"/>
        <w:rPr>
          <w:rFonts w:ascii="Gotham Book" w:hAnsi="Gotham Book" w:cs="Gotham Narrow Book"/>
          <w:b/>
          <w:color w:val="000000"/>
        </w:rPr>
      </w:pPr>
    </w:p>
    <w:p w14:paraId="4C6126A2" w14:textId="79FBFA0E" w:rsidR="00652F9E" w:rsidRPr="00E879CD" w:rsidRDefault="00652F9E" w:rsidP="00652F9E">
      <w:pPr>
        <w:autoSpaceDE w:val="0"/>
        <w:autoSpaceDN w:val="0"/>
        <w:adjustRightInd w:val="0"/>
        <w:spacing w:after="0" w:line="240" w:lineRule="auto"/>
        <w:rPr>
          <w:rFonts w:ascii="Gotham Book" w:hAnsi="Gotham Book" w:cs="Gotham Narrow Book"/>
          <w:b/>
          <w:color w:val="000000"/>
        </w:rPr>
      </w:pPr>
      <w:r w:rsidRPr="00E879CD">
        <w:rPr>
          <w:rFonts w:ascii="Gotham Book" w:hAnsi="Gotham Book" w:cs="Gotham Narrow Book"/>
          <w:b/>
          <w:color w:val="000000"/>
        </w:rPr>
        <w:t xml:space="preserve">Community Group Support Program </w:t>
      </w:r>
    </w:p>
    <w:p w14:paraId="4614016C" w14:textId="10C464C0" w:rsidR="00652F9E" w:rsidRDefault="00652F9E" w:rsidP="00652F9E">
      <w:pPr>
        <w:autoSpaceDE w:val="0"/>
        <w:autoSpaceDN w:val="0"/>
        <w:adjustRightInd w:val="0"/>
        <w:spacing w:after="0" w:line="240" w:lineRule="auto"/>
        <w:rPr>
          <w:rFonts w:ascii="Gotham Book" w:hAnsi="Gotham Book" w:cs="Gotham Narrow Book"/>
          <w:color w:val="000000"/>
        </w:rPr>
      </w:pPr>
      <w:r w:rsidRPr="00E879CD">
        <w:rPr>
          <w:rFonts w:ascii="Gotham Book" w:hAnsi="Gotham Book" w:cs="Gotham Narrow Book"/>
          <w:color w:val="000000"/>
        </w:rPr>
        <w:t xml:space="preserve">The Community Group Support Program supports and assists not-for-profit community groups by providing access, in a fair and equitable manner, to City resources and support. Registered Groups have access to additional advertising </w:t>
      </w:r>
      <w:r w:rsidRPr="00E879CD">
        <w:rPr>
          <w:rFonts w:ascii="Gotham Book" w:hAnsi="Gotham Book" w:cs="Gotham Narrow Book"/>
          <w:color w:val="000000"/>
        </w:rPr>
        <w:lastRenderedPageBreak/>
        <w:t xml:space="preserve">opportunities such as reader boards and mobile signs. For more information, go to </w:t>
      </w:r>
      <w:hyperlink r:id="rId19" w:history="1">
        <w:r w:rsidR="00E879CD" w:rsidRPr="00ED0151">
          <w:rPr>
            <w:rStyle w:val="Hyperlink"/>
            <w:rFonts w:ascii="Gotham Book" w:hAnsi="Gotham Book" w:cs="Gotham Narrow Book"/>
          </w:rPr>
          <w:t>www.mississauga.ca/communitygroups</w:t>
        </w:r>
      </w:hyperlink>
      <w:r w:rsidRPr="00E879CD">
        <w:rPr>
          <w:rFonts w:ascii="Gotham Book" w:hAnsi="Gotham Book" w:cs="Gotham Narrow Book"/>
          <w:color w:val="000000"/>
        </w:rPr>
        <w:t xml:space="preserve">. </w:t>
      </w:r>
    </w:p>
    <w:p w14:paraId="5959CE20" w14:textId="77777777" w:rsidR="00E879CD" w:rsidRPr="00E879CD" w:rsidRDefault="00E879CD" w:rsidP="00652F9E">
      <w:pPr>
        <w:autoSpaceDE w:val="0"/>
        <w:autoSpaceDN w:val="0"/>
        <w:adjustRightInd w:val="0"/>
        <w:spacing w:after="0" w:line="240" w:lineRule="auto"/>
        <w:rPr>
          <w:rFonts w:ascii="Gotham Book" w:hAnsi="Gotham Book" w:cs="Gotham Narrow Book"/>
          <w:color w:val="000000"/>
        </w:rPr>
      </w:pPr>
    </w:p>
    <w:p w14:paraId="08876DA5" w14:textId="5E40C8B2" w:rsidR="00652F9E" w:rsidRPr="00E879CD" w:rsidRDefault="00652F9E" w:rsidP="00652F9E">
      <w:pPr>
        <w:autoSpaceDE w:val="0"/>
        <w:autoSpaceDN w:val="0"/>
        <w:adjustRightInd w:val="0"/>
        <w:spacing w:after="0" w:line="240" w:lineRule="auto"/>
        <w:rPr>
          <w:rFonts w:ascii="Gotham Book" w:hAnsi="Gotham Book" w:cs="Gotham Narrow Book"/>
          <w:b/>
          <w:color w:val="000000"/>
        </w:rPr>
      </w:pPr>
      <w:r w:rsidRPr="00E879CD">
        <w:rPr>
          <w:rFonts w:ascii="Gotham Book" w:hAnsi="Gotham Book" w:cs="Gotham Narrow Book"/>
          <w:b/>
          <w:color w:val="000000"/>
        </w:rPr>
        <w:t>Electronic Signs – Citywide Reader Boards (</w:t>
      </w:r>
      <w:r w:rsidR="00367396" w:rsidRPr="00E879CD">
        <w:rPr>
          <w:rFonts w:ascii="Gotham Book" w:hAnsi="Gotham Book" w:cs="Gotham Narrow Book"/>
          <w:b/>
          <w:color w:val="000000"/>
        </w:rPr>
        <w:t>Self-Serve</w:t>
      </w:r>
      <w:r w:rsidRPr="00E879CD">
        <w:rPr>
          <w:rFonts w:ascii="Gotham Book" w:hAnsi="Gotham Book" w:cs="Gotham Narrow Book"/>
          <w:b/>
          <w:color w:val="000000"/>
        </w:rPr>
        <w:t xml:space="preserve">) </w:t>
      </w:r>
    </w:p>
    <w:p w14:paraId="634883B1" w14:textId="4E860B83" w:rsidR="00652F9E" w:rsidRPr="00E879CD" w:rsidRDefault="00652F9E" w:rsidP="00652F9E">
      <w:pPr>
        <w:spacing w:after="0"/>
        <w:rPr>
          <w:rFonts w:ascii="Gotham Book" w:hAnsi="Gotham Book"/>
        </w:rPr>
      </w:pPr>
      <w:r w:rsidRPr="00E879CD">
        <w:rPr>
          <w:rFonts w:ascii="Gotham Book" w:hAnsi="Gotham Book" w:cs="Gotham Narrow Book"/>
          <w:color w:val="000000"/>
        </w:rPr>
        <w:t>Registered groups can access the City’s 14 digital reader boards across the city. Contact your liaison for the reader board form.</w:t>
      </w:r>
    </w:p>
    <w:p w14:paraId="5B5849AC" w14:textId="77777777" w:rsidR="00652F9E" w:rsidRDefault="00652F9E" w:rsidP="00652F9E">
      <w:pPr>
        <w:spacing w:after="0"/>
        <w:rPr>
          <w:rFonts w:ascii="Gotham Book" w:hAnsi="Gotham Book"/>
        </w:rPr>
      </w:pPr>
    </w:p>
    <w:p w14:paraId="17FE684B" w14:textId="77777777" w:rsidR="008A0DB3" w:rsidRDefault="008A0DB3" w:rsidP="00652F9E">
      <w:pPr>
        <w:spacing w:after="0"/>
        <w:rPr>
          <w:rFonts w:ascii="Gotham Book" w:hAnsi="Gotham Book"/>
        </w:rPr>
      </w:pPr>
    </w:p>
    <w:p w14:paraId="39D42EA7" w14:textId="1B55B674" w:rsidR="00652F9E" w:rsidRDefault="00652F9E" w:rsidP="008A0DB3">
      <w:pPr>
        <w:pBdr>
          <w:bottom w:val="single" w:sz="4" w:space="1" w:color="auto"/>
        </w:pBdr>
        <w:spacing w:after="0"/>
        <w:rPr>
          <w:rFonts w:ascii="Gotham Book" w:hAnsi="Gotham Book"/>
          <w:b/>
        </w:rPr>
      </w:pPr>
      <w:r>
        <w:rPr>
          <w:rFonts w:ascii="Gotham Book" w:hAnsi="Gotham Book"/>
          <w:b/>
        </w:rPr>
        <w:t>PAID ADVERTISING OPPORTUNITIES</w:t>
      </w:r>
    </w:p>
    <w:p w14:paraId="773840E6" w14:textId="77777777" w:rsidR="00E879CD" w:rsidRPr="00E879CD" w:rsidRDefault="00E879CD" w:rsidP="00E879CD">
      <w:pPr>
        <w:autoSpaceDE w:val="0"/>
        <w:autoSpaceDN w:val="0"/>
        <w:adjustRightInd w:val="0"/>
        <w:spacing w:after="0" w:line="240" w:lineRule="auto"/>
        <w:rPr>
          <w:rFonts w:ascii="Gotham Book" w:hAnsi="Gotham Book" w:cs="Gotham Narrow Book"/>
          <w:color w:val="000000"/>
        </w:rPr>
      </w:pPr>
      <w:r w:rsidRPr="00E879CD">
        <w:rPr>
          <w:rFonts w:ascii="Gotham Book" w:hAnsi="Gotham Book" w:cs="Gotham Narrow Book"/>
          <w:color w:val="000000"/>
        </w:rPr>
        <w:t xml:space="preserve">Event organizers can contact the following providers directly to purchase advertising: </w:t>
      </w:r>
    </w:p>
    <w:p w14:paraId="65457A30" w14:textId="77777777" w:rsidR="00E879CD" w:rsidRDefault="00E879CD" w:rsidP="00E879CD">
      <w:pPr>
        <w:autoSpaceDE w:val="0"/>
        <w:autoSpaceDN w:val="0"/>
        <w:adjustRightInd w:val="0"/>
        <w:spacing w:after="0" w:line="240" w:lineRule="auto"/>
        <w:rPr>
          <w:rFonts w:ascii="Gotham Book" w:hAnsi="Gotham Book" w:cs="Gotham Narrow Book"/>
          <w:color w:val="000000"/>
        </w:rPr>
      </w:pPr>
    </w:p>
    <w:p w14:paraId="441EA0AE" w14:textId="77777777" w:rsidR="00E879CD" w:rsidRPr="00E879CD" w:rsidRDefault="00E879CD" w:rsidP="00E879CD">
      <w:pPr>
        <w:autoSpaceDE w:val="0"/>
        <w:autoSpaceDN w:val="0"/>
        <w:adjustRightInd w:val="0"/>
        <w:spacing w:after="0" w:line="240" w:lineRule="auto"/>
        <w:rPr>
          <w:rFonts w:ascii="Gotham Book" w:hAnsi="Gotham Book" w:cs="Gotham Narrow Book"/>
          <w:b/>
          <w:color w:val="000000"/>
        </w:rPr>
      </w:pPr>
      <w:r w:rsidRPr="00E879CD">
        <w:rPr>
          <w:rFonts w:ascii="Gotham Book" w:hAnsi="Gotham Book" w:cs="Gotham Narrow Book"/>
          <w:b/>
          <w:color w:val="000000"/>
        </w:rPr>
        <w:t xml:space="preserve">Gateway Sign </w:t>
      </w:r>
    </w:p>
    <w:p w14:paraId="6607070E" w14:textId="77777777" w:rsidR="00E879CD" w:rsidRPr="00E879CD" w:rsidRDefault="00E879CD" w:rsidP="00E879CD">
      <w:pPr>
        <w:autoSpaceDE w:val="0"/>
        <w:autoSpaceDN w:val="0"/>
        <w:adjustRightInd w:val="0"/>
        <w:spacing w:after="0" w:line="240" w:lineRule="auto"/>
        <w:rPr>
          <w:rFonts w:ascii="Gotham Book" w:hAnsi="Gotham Book" w:cs="Gotham Narrow Book"/>
          <w:color w:val="000000"/>
        </w:rPr>
      </w:pPr>
      <w:r w:rsidRPr="00E879CD">
        <w:rPr>
          <w:rFonts w:ascii="Gotham Book" w:hAnsi="Gotham Book" w:cs="Gotham Narrow Book"/>
          <w:color w:val="000000"/>
        </w:rPr>
        <w:t xml:space="preserve">The Gateway Sign located on the corner of Burnhamthorpe &amp; Duke of York is operated by Astral Media, contact 416-440-6698. </w:t>
      </w:r>
    </w:p>
    <w:p w14:paraId="43A5502B" w14:textId="77777777" w:rsidR="00E879CD" w:rsidRDefault="00E879CD" w:rsidP="00E879CD">
      <w:pPr>
        <w:autoSpaceDE w:val="0"/>
        <w:autoSpaceDN w:val="0"/>
        <w:adjustRightInd w:val="0"/>
        <w:spacing w:after="0" w:line="240" w:lineRule="auto"/>
        <w:rPr>
          <w:rFonts w:ascii="Gotham Book" w:hAnsi="Gotham Book" w:cs="Gotham Narrow Book"/>
          <w:color w:val="000000"/>
        </w:rPr>
      </w:pPr>
    </w:p>
    <w:p w14:paraId="36A687BE" w14:textId="77777777" w:rsidR="00E879CD" w:rsidRPr="00E879CD" w:rsidRDefault="00E879CD" w:rsidP="00E879CD">
      <w:pPr>
        <w:autoSpaceDE w:val="0"/>
        <w:autoSpaceDN w:val="0"/>
        <w:adjustRightInd w:val="0"/>
        <w:spacing w:after="0" w:line="240" w:lineRule="auto"/>
        <w:rPr>
          <w:rFonts w:ascii="Gotham Book" w:hAnsi="Gotham Book" w:cs="Gotham Narrow Book"/>
          <w:b/>
          <w:color w:val="000000"/>
        </w:rPr>
      </w:pPr>
      <w:r w:rsidRPr="00E879CD">
        <w:rPr>
          <w:rFonts w:ascii="Gotham Book" w:hAnsi="Gotham Book" w:cs="Gotham Narrow Book"/>
          <w:b/>
          <w:color w:val="000000"/>
        </w:rPr>
        <w:t xml:space="preserve">MiWay Transit Advertising </w:t>
      </w:r>
    </w:p>
    <w:p w14:paraId="2DB24DD4" w14:textId="77777777" w:rsidR="00E879CD" w:rsidRPr="00E879CD" w:rsidRDefault="00E879CD" w:rsidP="00E879CD">
      <w:pPr>
        <w:autoSpaceDE w:val="0"/>
        <w:autoSpaceDN w:val="0"/>
        <w:adjustRightInd w:val="0"/>
        <w:spacing w:after="0" w:line="240" w:lineRule="auto"/>
        <w:rPr>
          <w:rFonts w:ascii="Gotham Book" w:hAnsi="Gotham Book" w:cs="Gotham Narrow Book"/>
          <w:color w:val="000000"/>
        </w:rPr>
      </w:pPr>
      <w:r w:rsidRPr="00E879CD">
        <w:rPr>
          <w:rFonts w:ascii="Gotham Book" w:hAnsi="Gotham Book" w:cs="Gotham Narrow Book"/>
          <w:color w:val="000000"/>
        </w:rPr>
        <w:t xml:space="preserve">To advertise on buses, contact Lamar Advertising, 905-364-2201, a minimum of four (4) weeks before campaign start. To advertise in transit shelters, contact OUTFRONT Media, 416-521-6437. </w:t>
      </w:r>
    </w:p>
    <w:p w14:paraId="246CAE94" w14:textId="77777777" w:rsidR="00E879CD" w:rsidRDefault="00E879CD" w:rsidP="00E879CD">
      <w:pPr>
        <w:autoSpaceDE w:val="0"/>
        <w:autoSpaceDN w:val="0"/>
        <w:adjustRightInd w:val="0"/>
        <w:spacing w:after="0" w:line="240" w:lineRule="auto"/>
        <w:rPr>
          <w:rFonts w:ascii="Gotham Book" w:hAnsi="Gotham Book" w:cs="Gotham Narrow Book"/>
          <w:color w:val="000000"/>
        </w:rPr>
      </w:pPr>
    </w:p>
    <w:p w14:paraId="2C6094A2" w14:textId="77777777" w:rsidR="00E879CD" w:rsidRPr="00E879CD" w:rsidRDefault="00E879CD" w:rsidP="00E879CD">
      <w:pPr>
        <w:autoSpaceDE w:val="0"/>
        <w:autoSpaceDN w:val="0"/>
        <w:adjustRightInd w:val="0"/>
        <w:spacing w:after="0" w:line="240" w:lineRule="auto"/>
        <w:rPr>
          <w:rFonts w:ascii="Gotham Book" w:hAnsi="Gotham Book" w:cs="Gotham Narrow Book"/>
          <w:b/>
          <w:color w:val="000000"/>
        </w:rPr>
      </w:pPr>
      <w:r w:rsidRPr="00E879CD">
        <w:rPr>
          <w:rFonts w:ascii="Gotham Book" w:hAnsi="Gotham Book" w:cs="Gotham Narrow Book"/>
          <w:b/>
          <w:color w:val="000000"/>
        </w:rPr>
        <w:t xml:space="preserve">Mobile Signs </w:t>
      </w:r>
    </w:p>
    <w:p w14:paraId="1032EFBC" w14:textId="71DEC515" w:rsidR="00652F9E" w:rsidRPr="00E879CD" w:rsidRDefault="00E879CD" w:rsidP="00E879CD">
      <w:pPr>
        <w:spacing w:after="0"/>
        <w:rPr>
          <w:rFonts w:ascii="Gotham Book" w:hAnsi="Gotham Book"/>
          <w:b/>
        </w:rPr>
      </w:pPr>
      <w:r w:rsidRPr="00E879CD">
        <w:rPr>
          <w:rFonts w:ascii="Gotham Book" w:hAnsi="Gotham Book" w:cs="Gotham Narrow Book"/>
          <w:color w:val="000000"/>
        </w:rPr>
        <w:t xml:space="preserve">Contact mobile sign companies directly. Only Registered Groups are able to book mobile signs on roadways. For more information, go to </w:t>
      </w:r>
      <w:hyperlink r:id="rId20" w:history="1">
        <w:r w:rsidRPr="00E879CD">
          <w:rPr>
            <w:rStyle w:val="Hyperlink"/>
            <w:rFonts w:ascii="Gotham Book" w:hAnsi="Gotham Book" w:cs="Gotham Narrow Book"/>
          </w:rPr>
          <w:t>www.mississauga.ca/communitygroups</w:t>
        </w:r>
      </w:hyperlink>
      <w:r w:rsidRPr="00E879CD">
        <w:rPr>
          <w:rFonts w:ascii="Gotham Book" w:hAnsi="Gotham Book" w:cs="Gotham Narrow Book"/>
          <w:color w:val="000000"/>
        </w:rPr>
        <w:t>.</w:t>
      </w:r>
    </w:p>
    <w:p w14:paraId="1E52D991" w14:textId="77777777" w:rsidR="00652F9E" w:rsidRDefault="00652F9E" w:rsidP="00652F9E">
      <w:pPr>
        <w:spacing w:after="0"/>
        <w:rPr>
          <w:rFonts w:ascii="Gotham Book" w:hAnsi="Gotham Book"/>
          <w:b/>
        </w:rPr>
      </w:pPr>
    </w:p>
    <w:p w14:paraId="15F3BF05" w14:textId="77777777" w:rsidR="008A0DB3" w:rsidRPr="00E879CD" w:rsidRDefault="008A0DB3" w:rsidP="00652F9E">
      <w:pPr>
        <w:spacing w:after="0"/>
        <w:rPr>
          <w:rFonts w:ascii="Gotham Book" w:hAnsi="Gotham Book"/>
          <w:b/>
        </w:rPr>
      </w:pPr>
    </w:p>
    <w:p w14:paraId="0A62D22A" w14:textId="0C2538A1" w:rsidR="00E879CD" w:rsidRDefault="00E879CD" w:rsidP="008A0DB3">
      <w:pPr>
        <w:pBdr>
          <w:bottom w:val="single" w:sz="4" w:space="1" w:color="auto"/>
        </w:pBdr>
        <w:spacing w:after="0"/>
        <w:rPr>
          <w:rFonts w:ascii="Gotham Book" w:hAnsi="Gotham Book"/>
        </w:rPr>
      </w:pPr>
      <w:r>
        <w:rPr>
          <w:rFonts w:ascii="Gotham Book" w:hAnsi="Gotham Book"/>
          <w:b/>
        </w:rPr>
        <w:t xml:space="preserve">MEADOWVALE THEATRE </w:t>
      </w:r>
    </w:p>
    <w:p w14:paraId="183C9AA1" w14:textId="77777777" w:rsidR="001F67C1" w:rsidRDefault="00E879CD" w:rsidP="00652F9E">
      <w:pPr>
        <w:spacing w:after="0"/>
        <w:rPr>
          <w:rFonts w:ascii="Gotham Book" w:hAnsi="Gotham Book"/>
          <w:b/>
        </w:rPr>
      </w:pPr>
      <w:r w:rsidRPr="00E879CD">
        <w:rPr>
          <w:rFonts w:ascii="Gotham Book" w:hAnsi="Gotham Book"/>
          <w:b/>
        </w:rPr>
        <w:t>Theatre Website</w:t>
      </w:r>
      <w:r w:rsidR="001F67C1">
        <w:rPr>
          <w:rFonts w:ascii="Gotham Book" w:hAnsi="Gotham Book"/>
          <w:b/>
        </w:rPr>
        <w:t xml:space="preserve"> </w:t>
      </w:r>
    </w:p>
    <w:bookmarkStart w:id="1" w:name="_GoBack"/>
    <w:bookmarkEnd w:id="1"/>
    <w:p w14:paraId="38EE85FE" w14:textId="6804DD90" w:rsidR="00E879CD" w:rsidRPr="00E879CD" w:rsidRDefault="001F67C1" w:rsidP="00652F9E">
      <w:pPr>
        <w:spacing w:after="0"/>
        <w:rPr>
          <w:rFonts w:ascii="Gotham Book" w:hAnsi="Gotham Book"/>
        </w:rPr>
      </w:pPr>
      <w:r>
        <w:fldChar w:fldCharType="begin"/>
      </w:r>
      <w:r>
        <w:instrText xml:space="preserve"> HYPERLINK "https://culture.mississauga.ca/meadowvale-theatre" </w:instrText>
      </w:r>
      <w:r>
        <w:fldChar w:fldCharType="separate"/>
      </w:r>
      <w:r w:rsidR="00E879CD">
        <w:rPr>
          <w:rStyle w:val="Hyperlink"/>
          <w:rFonts w:ascii="Gotham Book" w:hAnsi="Gotham Book"/>
        </w:rPr>
        <w:t>www.meadowvaletheatre.ca</w:t>
      </w:r>
      <w:r>
        <w:rPr>
          <w:rStyle w:val="Hyperlink"/>
          <w:rFonts w:ascii="Gotham Book" w:hAnsi="Gotham Book"/>
        </w:rPr>
        <w:fldChar w:fldCharType="end"/>
      </w:r>
    </w:p>
    <w:p w14:paraId="675F9530" w14:textId="1E332421" w:rsidR="004B44A3" w:rsidRPr="00E879CD" w:rsidRDefault="004B44A3" w:rsidP="00E879CD">
      <w:pPr>
        <w:spacing w:after="0"/>
        <w:rPr>
          <w:rFonts w:ascii="Gotham Book" w:hAnsi="Gotham Book"/>
        </w:rPr>
      </w:pPr>
    </w:p>
    <w:p w14:paraId="4F488364" w14:textId="1BBC5ABE" w:rsidR="002F0354" w:rsidRPr="00E879CD" w:rsidRDefault="002F0354" w:rsidP="00652F9E">
      <w:pPr>
        <w:pStyle w:val="Heading2"/>
        <w:numPr>
          <w:ilvl w:val="0"/>
          <w:numId w:val="0"/>
        </w:numPr>
        <w:autoSpaceDE w:val="0"/>
        <w:autoSpaceDN w:val="0"/>
        <w:adjustRightInd w:val="0"/>
        <w:spacing w:before="0" w:after="0" w:line="240" w:lineRule="auto"/>
        <w:ind w:left="357" w:hanging="357"/>
        <w:rPr>
          <w:rFonts w:ascii="Gotham Book" w:hAnsi="Gotham Book" w:cs="Gotham Narrow Book"/>
          <w:b/>
          <w:color w:val="auto"/>
          <w:szCs w:val="22"/>
        </w:rPr>
      </w:pPr>
      <w:r w:rsidRPr="00E879CD">
        <w:rPr>
          <w:rFonts w:ascii="Gotham Book" w:hAnsi="Gotham Book" w:cs="Gotham Narrow Book"/>
          <w:b/>
          <w:color w:val="auto"/>
          <w:szCs w:val="22"/>
        </w:rPr>
        <w:t>Meadowvale Theatre Lobby TV Screens</w:t>
      </w:r>
    </w:p>
    <w:p w14:paraId="5CCFDD8C" w14:textId="705179BA" w:rsidR="002F0354" w:rsidRPr="00652F9E" w:rsidRDefault="002F0354" w:rsidP="00652F9E">
      <w:pPr>
        <w:autoSpaceDE w:val="0"/>
        <w:autoSpaceDN w:val="0"/>
        <w:adjustRightInd w:val="0"/>
        <w:spacing w:after="0" w:line="240" w:lineRule="auto"/>
        <w:rPr>
          <w:rFonts w:ascii="Gotham Book" w:hAnsi="Gotham Book" w:cs="Gotham Narrow Book"/>
        </w:rPr>
      </w:pPr>
      <w:r w:rsidRPr="00652F9E">
        <w:rPr>
          <w:rFonts w:ascii="Gotham Book" w:hAnsi="Gotham Book" w:cs="Gotham Narrow Book"/>
        </w:rPr>
        <w:t xml:space="preserve">These screens can be used for promotion </w:t>
      </w:r>
      <w:r w:rsidR="007D0825" w:rsidRPr="00652F9E">
        <w:rPr>
          <w:rFonts w:ascii="Gotham Book" w:hAnsi="Gotham Book" w:cs="Gotham Narrow Book"/>
        </w:rPr>
        <w:t>during your event</w:t>
      </w:r>
      <w:r w:rsidRPr="00652F9E">
        <w:rPr>
          <w:rFonts w:ascii="Gotham Book" w:hAnsi="Gotham Book" w:cs="Gotham Narrow Book"/>
        </w:rPr>
        <w:t xml:space="preserve">. Submit </w:t>
      </w:r>
      <w:r w:rsidR="003C34D1" w:rsidRPr="00652F9E">
        <w:rPr>
          <w:rFonts w:ascii="Gotham Book" w:hAnsi="Gotham Book" w:cs="Gotham Narrow Book"/>
        </w:rPr>
        <w:t xml:space="preserve">an image </w:t>
      </w:r>
      <w:r w:rsidR="00617856" w:rsidRPr="00652F9E">
        <w:rPr>
          <w:rFonts w:ascii="Gotham Book" w:hAnsi="Gotham Book" w:cs="Gotham Narrow Book"/>
        </w:rPr>
        <w:t xml:space="preserve">or video </w:t>
      </w:r>
      <w:r w:rsidRPr="00652F9E">
        <w:rPr>
          <w:rFonts w:ascii="Gotham Book" w:hAnsi="Gotham Book" w:cs="Gotham Narrow Book"/>
        </w:rPr>
        <w:t xml:space="preserve">to </w:t>
      </w:r>
      <w:hyperlink r:id="rId21" w:history="1">
        <w:r w:rsidR="00E879CD" w:rsidRPr="00ED0151">
          <w:rPr>
            <w:rStyle w:val="Hyperlink"/>
            <w:rFonts w:ascii="Gotham Book" w:hAnsi="Gotham Book" w:cs="Gotham Narrow Book"/>
          </w:rPr>
          <w:t>meadowvale.theatre@mississauga.ca</w:t>
        </w:r>
      </w:hyperlink>
      <w:r w:rsidR="00E879CD">
        <w:rPr>
          <w:rFonts w:ascii="Gotham Book" w:hAnsi="Gotham Book" w:cs="Gotham Narrow Book"/>
        </w:rPr>
        <w:t xml:space="preserve"> 6 weeks prior to</w:t>
      </w:r>
      <w:r w:rsidR="003C34D1" w:rsidRPr="00652F9E">
        <w:rPr>
          <w:rFonts w:ascii="Gotham Book" w:hAnsi="Gotham Book" w:cs="Gotham Narrow Book"/>
        </w:rPr>
        <w:t xml:space="preserve"> your scheduled </w:t>
      </w:r>
      <w:r w:rsidR="00E879CD">
        <w:rPr>
          <w:rFonts w:ascii="Gotham Book" w:hAnsi="Gotham Book" w:cs="Gotham Narrow Book"/>
        </w:rPr>
        <w:t>E</w:t>
      </w:r>
      <w:r w:rsidR="003C34D1" w:rsidRPr="00652F9E">
        <w:rPr>
          <w:rFonts w:ascii="Gotham Book" w:hAnsi="Gotham Book" w:cs="Gotham Narrow Book"/>
        </w:rPr>
        <w:t>vent date</w:t>
      </w:r>
      <w:r w:rsidRPr="00652F9E">
        <w:rPr>
          <w:rFonts w:ascii="Gotham Book" w:hAnsi="Gotham Book" w:cs="Gotham Narrow Book"/>
        </w:rPr>
        <w:t xml:space="preserve">. </w:t>
      </w:r>
      <w:r w:rsidR="003C34D1" w:rsidRPr="00652F9E">
        <w:rPr>
          <w:rFonts w:ascii="Gotham Book" w:hAnsi="Gotham Book" w:cs="Gotham Narrow Book"/>
        </w:rPr>
        <w:t xml:space="preserve">If no image is provided, a standard template will be used with your </w:t>
      </w:r>
      <w:r w:rsidR="00E879CD">
        <w:rPr>
          <w:rFonts w:ascii="Gotham Book" w:hAnsi="Gotham Book" w:cs="Gotham Narrow Book"/>
        </w:rPr>
        <w:t>E</w:t>
      </w:r>
      <w:r w:rsidR="003C34D1" w:rsidRPr="00652F9E">
        <w:rPr>
          <w:rFonts w:ascii="Gotham Book" w:hAnsi="Gotham Book" w:cs="Gotham Narrow Book"/>
        </w:rPr>
        <w:t xml:space="preserve">vent name. </w:t>
      </w:r>
    </w:p>
    <w:p w14:paraId="0CD55990" w14:textId="2D732DF6" w:rsidR="002F0354" w:rsidRPr="001F67C1" w:rsidRDefault="002F0354" w:rsidP="001F67C1">
      <w:pPr>
        <w:pStyle w:val="ListParagraph"/>
        <w:numPr>
          <w:ilvl w:val="0"/>
          <w:numId w:val="48"/>
        </w:numPr>
        <w:spacing w:after="0" w:line="240" w:lineRule="auto"/>
        <w:rPr>
          <w:rFonts w:ascii="Gotham Book" w:hAnsi="Gotham Book" w:cs="Gotham Narrow Book"/>
        </w:rPr>
      </w:pPr>
      <w:r w:rsidRPr="001F67C1">
        <w:rPr>
          <w:rFonts w:ascii="Gotham Book" w:hAnsi="Gotham Book" w:cs="Gotham Narrow Book"/>
        </w:rPr>
        <w:t>Image size: 1920x1080 pixels (jpg format preferred)</w:t>
      </w:r>
    </w:p>
    <w:p w14:paraId="5901D22C" w14:textId="0CE7B8D5" w:rsidR="00617856" w:rsidRPr="001F67C1" w:rsidRDefault="00617856" w:rsidP="001F67C1">
      <w:pPr>
        <w:pStyle w:val="ListParagraph"/>
        <w:numPr>
          <w:ilvl w:val="0"/>
          <w:numId w:val="48"/>
        </w:numPr>
        <w:spacing w:after="0" w:line="240" w:lineRule="auto"/>
        <w:rPr>
          <w:rFonts w:ascii="Gotham Book" w:hAnsi="Gotham Book" w:cs="Segoe UI"/>
        </w:rPr>
      </w:pPr>
      <w:r w:rsidRPr="001F67C1">
        <w:rPr>
          <w:rFonts w:ascii="Gotham Book" w:hAnsi="Gotham Book" w:cs="Segoe UI"/>
        </w:rPr>
        <w:t xml:space="preserve">Video Format: </w:t>
      </w:r>
      <w:r w:rsidR="00511F2E" w:rsidRPr="001F67C1">
        <w:rPr>
          <w:rFonts w:ascii="Gotham Book" w:hAnsi="Gotham Book" w:cs="Segoe UI"/>
        </w:rPr>
        <w:t>.mp4 using H.264 codec | 30fps | Max 8Mbps bitrate</w:t>
      </w:r>
    </w:p>
    <w:p w14:paraId="1F87A283" w14:textId="77777777" w:rsidR="00652F9E" w:rsidRPr="00652F9E" w:rsidRDefault="00652F9E" w:rsidP="00652F9E">
      <w:pPr>
        <w:pStyle w:val="Heading2"/>
        <w:numPr>
          <w:ilvl w:val="0"/>
          <w:numId w:val="0"/>
        </w:numPr>
        <w:spacing w:before="0" w:after="0" w:line="240" w:lineRule="auto"/>
        <w:ind w:left="357" w:hanging="357"/>
        <w:rPr>
          <w:rFonts w:ascii="Gotham Book" w:hAnsi="Gotham Book"/>
          <w:color w:val="auto"/>
          <w:szCs w:val="22"/>
        </w:rPr>
      </w:pPr>
      <w:bookmarkStart w:id="2" w:name="_Toc500097344"/>
    </w:p>
    <w:p w14:paraId="0D12439E" w14:textId="31723942" w:rsidR="004B44A3" w:rsidRPr="008A0DB3" w:rsidRDefault="004B44A3" w:rsidP="00652F9E">
      <w:pPr>
        <w:pStyle w:val="Heading2"/>
        <w:numPr>
          <w:ilvl w:val="0"/>
          <w:numId w:val="0"/>
        </w:numPr>
        <w:spacing w:before="0" w:after="0" w:line="240" w:lineRule="auto"/>
        <w:ind w:left="357" w:hanging="357"/>
        <w:rPr>
          <w:rFonts w:ascii="Gotham Book" w:hAnsi="Gotham Book"/>
          <w:b/>
          <w:color w:val="auto"/>
          <w:szCs w:val="22"/>
        </w:rPr>
      </w:pPr>
      <w:r w:rsidRPr="008A0DB3">
        <w:rPr>
          <w:rFonts w:ascii="Gotham Book" w:hAnsi="Gotham Book"/>
          <w:b/>
          <w:color w:val="auto"/>
          <w:szCs w:val="22"/>
        </w:rPr>
        <w:t>Signage</w:t>
      </w:r>
      <w:bookmarkEnd w:id="2"/>
    </w:p>
    <w:p w14:paraId="10B8C5E4" w14:textId="641F26EC" w:rsidR="004B44A3" w:rsidRPr="00652F9E" w:rsidRDefault="004B44A3" w:rsidP="00652F9E">
      <w:pPr>
        <w:pStyle w:val="ListParagraph"/>
        <w:spacing w:after="0" w:line="240" w:lineRule="auto"/>
        <w:ind w:left="0"/>
        <w:rPr>
          <w:rFonts w:ascii="Gotham Book" w:hAnsi="Gotham Book"/>
        </w:rPr>
      </w:pPr>
      <w:r w:rsidRPr="00652F9E">
        <w:rPr>
          <w:rFonts w:ascii="Gotham Book" w:hAnsi="Gotham Book"/>
        </w:rPr>
        <w:t xml:space="preserve">Meadowvale Theatre allows </w:t>
      </w:r>
      <w:r w:rsidR="00814ABF" w:rsidRPr="00652F9E">
        <w:rPr>
          <w:rFonts w:ascii="Gotham Book" w:hAnsi="Gotham Book"/>
        </w:rPr>
        <w:t xml:space="preserve">free standing </w:t>
      </w:r>
      <w:r w:rsidRPr="00652F9E">
        <w:rPr>
          <w:rFonts w:ascii="Gotham Book" w:hAnsi="Gotham Book"/>
        </w:rPr>
        <w:t>signage inside and outside of the Facility, subject to the following:</w:t>
      </w:r>
    </w:p>
    <w:p w14:paraId="1B8C65DE" w14:textId="353686A5" w:rsidR="004B44A3" w:rsidRPr="00652F9E" w:rsidRDefault="004B44A3" w:rsidP="00652F9E">
      <w:pPr>
        <w:pStyle w:val="ListParagraph"/>
        <w:numPr>
          <w:ilvl w:val="0"/>
          <w:numId w:val="11"/>
        </w:numPr>
        <w:spacing w:after="0" w:line="240" w:lineRule="auto"/>
        <w:rPr>
          <w:rFonts w:ascii="Gotham Book" w:hAnsi="Gotham Book" w:cs="Segoe UI"/>
          <w:lang w:eastAsia="en-CA"/>
        </w:rPr>
      </w:pPr>
      <w:r w:rsidRPr="00652F9E">
        <w:rPr>
          <w:rFonts w:ascii="Gotham Book" w:hAnsi="Gotham Book" w:cs="Segoe UI"/>
          <w:lang w:eastAsia="en-CA"/>
        </w:rPr>
        <w:t>Signs must not be posted at any time on the pillars</w:t>
      </w:r>
      <w:r w:rsidR="008A0DB3">
        <w:rPr>
          <w:rFonts w:ascii="Gotham Book" w:hAnsi="Gotham Book" w:cs="Segoe UI"/>
          <w:lang w:eastAsia="en-CA"/>
        </w:rPr>
        <w:t>, building, walkways, or trees</w:t>
      </w:r>
    </w:p>
    <w:p w14:paraId="742CA54D" w14:textId="07D83964" w:rsidR="004B44A3" w:rsidRPr="00652F9E" w:rsidRDefault="004B44A3" w:rsidP="00652F9E">
      <w:pPr>
        <w:pStyle w:val="ListParagraph"/>
        <w:numPr>
          <w:ilvl w:val="0"/>
          <w:numId w:val="11"/>
        </w:numPr>
        <w:spacing w:after="0" w:line="240" w:lineRule="auto"/>
        <w:rPr>
          <w:rFonts w:ascii="Gotham Book" w:hAnsi="Gotham Book" w:cs="Segoe UI"/>
          <w:lang w:eastAsia="en-CA"/>
        </w:rPr>
      </w:pPr>
      <w:r w:rsidRPr="00652F9E">
        <w:rPr>
          <w:rFonts w:ascii="Gotham Book" w:hAnsi="Gotham Book" w:cs="Segoe UI"/>
          <w:lang w:eastAsia="en-CA"/>
        </w:rPr>
        <w:t xml:space="preserve">Signage must not obscure any City sponsor logos </w:t>
      </w:r>
    </w:p>
    <w:p w14:paraId="00E792C8" w14:textId="7FC00D04" w:rsidR="00652F9E" w:rsidRPr="001F67C1" w:rsidRDefault="004B44A3" w:rsidP="00652F9E">
      <w:pPr>
        <w:pStyle w:val="ListParagraph"/>
        <w:numPr>
          <w:ilvl w:val="0"/>
          <w:numId w:val="11"/>
        </w:numPr>
        <w:spacing w:before="240" w:after="0" w:line="240" w:lineRule="auto"/>
        <w:rPr>
          <w:rFonts w:ascii="Gotham Book" w:hAnsi="Gotham Book" w:cs="Segoe UI"/>
          <w:lang w:eastAsia="en-CA"/>
        </w:rPr>
      </w:pPr>
      <w:r w:rsidRPr="001F67C1">
        <w:rPr>
          <w:rFonts w:ascii="Gotham Book" w:hAnsi="Gotham Book" w:cs="Segoe UI"/>
          <w:lang w:eastAsia="en-CA"/>
        </w:rPr>
        <w:t>Content, locations and sizes for eve</w:t>
      </w:r>
      <w:r w:rsidR="008A0DB3" w:rsidRPr="001F67C1">
        <w:rPr>
          <w:rFonts w:ascii="Gotham Book" w:hAnsi="Gotham Book" w:cs="Segoe UI"/>
          <w:lang w:eastAsia="en-CA"/>
        </w:rPr>
        <w:t>nt signs must be approved by</w:t>
      </w:r>
      <w:r w:rsidRPr="001F67C1">
        <w:rPr>
          <w:rFonts w:ascii="Gotham Book" w:hAnsi="Gotham Book" w:cs="Segoe UI"/>
          <w:lang w:eastAsia="en-CA"/>
        </w:rPr>
        <w:t xml:space="preserve"> </w:t>
      </w:r>
      <w:r w:rsidR="008A0DB3" w:rsidRPr="001F67C1">
        <w:rPr>
          <w:rFonts w:ascii="Gotham Book" w:hAnsi="Gotham Book" w:cs="Segoe UI"/>
          <w:lang w:eastAsia="en-CA"/>
        </w:rPr>
        <w:t>Meadowvale Theatre</w:t>
      </w:r>
      <w:r w:rsidRPr="001F67C1">
        <w:rPr>
          <w:rFonts w:ascii="Gotham Book" w:hAnsi="Gotham Book" w:cs="Segoe UI"/>
          <w:lang w:eastAsia="en-CA"/>
        </w:rPr>
        <w:t xml:space="preserve"> </w:t>
      </w:r>
      <w:r w:rsidR="00652F9E" w:rsidRPr="001F67C1">
        <w:rPr>
          <w:rFonts w:ascii="Gotham Book" w:hAnsi="Gotham Book" w:cs="Segoe UI"/>
          <w:lang w:eastAsia="en-CA"/>
        </w:rPr>
        <w:t>6 weeks</w:t>
      </w:r>
      <w:r w:rsidRPr="001F67C1">
        <w:rPr>
          <w:rFonts w:ascii="Gotham Book" w:hAnsi="Gotham Book" w:cs="Segoe UI"/>
          <w:lang w:eastAsia="en-CA"/>
        </w:rPr>
        <w:t xml:space="preserve"> prior to </w:t>
      </w:r>
      <w:r w:rsidR="00652F9E" w:rsidRPr="001F67C1">
        <w:rPr>
          <w:rFonts w:ascii="Gotham Book" w:hAnsi="Gotham Book" w:cs="Segoe UI"/>
          <w:lang w:eastAsia="en-CA"/>
        </w:rPr>
        <w:t xml:space="preserve">the first </w:t>
      </w:r>
      <w:r w:rsidR="008A0DB3" w:rsidRPr="001F67C1">
        <w:rPr>
          <w:rFonts w:ascii="Gotham Book" w:hAnsi="Gotham Book" w:cs="Segoe UI"/>
          <w:lang w:eastAsia="en-CA"/>
        </w:rPr>
        <w:t>E</w:t>
      </w:r>
      <w:r w:rsidRPr="001F67C1">
        <w:rPr>
          <w:rFonts w:ascii="Gotham Book" w:hAnsi="Gotham Book" w:cs="Segoe UI"/>
          <w:lang w:eastAsia="en-CA"/>
        </w:rPr>
        <w:t>vent</w:t>
      </w:r>
      <w:r w:rsidR="00652F9E" w:rsidRPr="001F67C1">
        <w:rPr>
          <w:rFonts w:ascii="Gotham Book" w:hAnsi="Gotham Book" w:cs="Segoe UI"/>
          <w:lang w:eastAsia="en-CA"/>
        </w:rPr>
        <w:t xml:space="preserve"> date</w:t>
      </w:r>
      <w:r w:rsidR="008A0DB3" w:rsidRPr="001F67C1">
        <w:rPr>
          <w:rFonts w:ascii="Gotham Book" w:hAnsi="Gotham Book" w:cs="Segoe UI"/>
          <w:lang w:eastAsia="en-CA"/>
        </w:rPr>
        <w:t xml:space="preserve"> </w:t>
      </w:r>
    </w:p>
    <w:sectPr w:rsidR="00652F9E" w:rsidRPr="001F67C1" w:rsidSect="00C65116">
      <w:headerReference w:type="default" r:id="rId22"/>
      <w:footerReference w:type="default" r:id="rId23"/>
      <w:pgSz w:w="12240" w:h="15840"/>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54CF10" w14:textId="77777777" w:rsidR="00D235F9" w:rsidRDefault="00D235F9" w:rsidP="000B6EDD">
      <w:pPr>
        <w:spacing w:after="0" w:line="240" w:lineRule="auto"/>
      </w:pPr>
      <w:r>
        <w:separator/>
      </w:r>
    </w:p>
  </w:endnote>
  <w:endnote w:type="continuationSeparator" w:id="0">
    <w:p w14:paraId="53F49C85" w14:textId="77777777" w:rsidR="00D235F9" w:rsidRDefault="00D235F9" w:rsidP="000B6EDD">
      <w:pPr>
        <w:spacing w:after="0" w:line="240" w:lineRule="auto"/>
      </w:pPr>
      <w:r>
        <w:continuationSeparator/>
      </w:r>
    </w:p>
  </w:endnote>
  <w:endnote w:type="continuationNotice" w:id="1">
    <w:p w14:paraId="3AC909FD" w14:textId="77777777" w:rsidR="00D235F9" w:rsidRDefault="00D235F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Book">
    <w:panose1 w:val="00000000000000000000"/>
    <w:charset w:val="00"/>
    <w:family w:val="modern"/>
    <w:notTrueType/>
    <w:pitch w:val="variable"/>
    <w:sig w:usb0="A10000FF" w:usb1="4000005B" w:usb2="00000000" w:usb3="00000000" w:csb0="0000009B"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Gotham Narrow Book">
    <w:altName w:val="Gotham Narrow Book"/>
    <w:panose1 w:val="00000000000000000000"/>
    <w:charset w:val="00"/>
    <w:family w:val="modern"/>
    <w:notTrueType/>
    <w:pitch w:val="variable"/>
    <w:sig w:usb0="A00000FF" w:usb1="4000004A" w:usb2="00000000" w:usb3="00000000" w:csb0="0000009B" w:csb1="00000000"/>
  </w:font>
  <w:font w:name="Gotham Medium">
    <w:panose1 w:val="00000000000000000000"/>
    <w:charset w:val="00"/>
    <w:family w:val="modern"/>
    <w:notTrueType/>
    <w:pitch w:val="variable"/>
    <w:sig w:usb0="A10000FF" w:usb1="4000005B" w:usb2="00000000" w:usb3="00000000" w:csb0="0000009B" w:csb1="00000000"/>
  </w:font>
  <w:font w:name="HGGothicM">
    <w:altName w:val="HGｺﾞｼｯｸM"/>
    <w:panose1 w:val="00000000000000000000"/>
    <w:charset w:val="80"/>
    <w:family w:val="roman"/>
    <w:notTrueType/>
    <w:pitch w:val="default"/>
  </w:font>
  <w:font w:name="Gotham Narrow Medium">
    <w:panose1 w:val="00000000000000000000"/>
    <w:charset w:val="00"/>
    <w:family w:val="modern"/>
    <w:notTrueType/>
    <w:pitch w:val="variable"/>
    <w:sig w:usb0="A00000FF" w:usb1="4000004A" w:usb2="00000000" w:usb3="00000000" w:csb0="0000009B"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HGMinchoB">
    <w:altName w:val="HG明朝B"/>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9590"/>
    </w:tblGrid>
    <w:tr w:rsidR="00D235F9" w14:paraId="47317B2C" w14:textId="77777777" w:rsidTr="00EF36EA">
      <w:tc>
        <w:tcPr>
          <w:tcW w:w="5000" w:type="pct"/>
          <w:tcBorders>
            <w:top w:val="single" w:sz="4" w:space="0" w:color="000000" w:themeColor="text1"/>
          </w:tcBorders>
        </w:tcPr>
        <w:p w14:paraId="6427E079" w14:textId="71A30556" w:rsidR="00D235F9" w:rsidRPr="00652F9E" w:rsidRDefault="00D235F9" w:rsidP="00620421">
          <w:pPr>
            <w:pStyle w:val="NoSpacing"/>
            <w:rPr>
              <w:rFonts w:ascii="Gotham Book" w:hAnsi="Gotham Book"/>
            </w:rPr>
          </w:pPr>
          <w:r>
            <w:rPr>
              <w:rFonts w:ascii="Gotham Book" w:hAnsi="Gotham Book"/>
            </w:rPr>
            <w:t>May 2019</w:t>
          </w:r>
          <w:r w:rsidR="00EF36EA">
            <w:rPr>
              <w:rFonts w:ascii="Gotham Book" w:hAnsi="Gotham Book"/>
            </w:rPr>
            <w:t xml:space="preserve">                  </w:t>
          </w:r>
        </w:p>
      </w:tc>
    </w:tr>
  </w:tbl>
  <w:p w14:paraId="504F1908" w14:textId="77777777" w:rsidR="00D235F9" w:rsidRDefault="00D235F9" w:rsidP="00380C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C3EB3A" w14:textId="77777777" w:rsidR="00D235F9" w:rsidRDefault="00D235F9" w:rsidP="000B6EDD">
      <w:pPr>
        <w:spacing w:after="0" w:line="240" w:lineRule="auto"/>
      </w:pPr>
      <w:r>
        <w:separator/>
      </w:r>
    </w:p>
  </w:footnote>
  <w:footnote w:type="continuationSeparator" w:id="0">
    <w:p w14:paraId="32417C46" w14:textId="77777777" w:rsidR="00D235F9" w:rsidRDefault="00D235F9" w:rsidP="000B6EDD">
      <w:pPr>
        <w:spacing w:after="0" w:line="240" w:lineRule="auto"/>
      </w:pPr>
      <w:r>
        <w:continuationSeparator/>
      </w:r>
    </w:p>
  </w:footnote>
  <w:footnote w:type="continuationNotice" w:id="1">
    <w:p w14:paraId="3A4A0D0F" w14:textId="77777777" w:rsidR="00D235F9" w:rsidRDefault="00D235F9">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2AAB75" w14:textId="238EAF28" w:rsidR="00D235F9" w:rsidRPr="00652F9E" w:rsidRDefault="00D235F9">
    <w:pPr>
      <w:pStyle w:val="Header"/>
      <w:rPr>
        <w:rFonts w:ascii="Gotham Book" w:hAnsi="Gotham Book"/>
      </w:rPr>
    </w:pPr>
    <w:r w:rsidRPr="00652F9E">
      <w:rPr>
        <w:rFonts w:ascii="Gotham Book" w:hAnsi="Gotham Book"/>
      </w:rPr>
      <w:t>MEADOWVALE THEATRE</w:t>
    </w:r>
  </w:p>
  <w:p w14:paraId="33E25318" w14:textId="27C07F99" w:rsidR="00D235F9" w:rsidRPr="00652F9E" w:rsidRDefault="00D235F9" w:rsidP="00380C9C">
    <w:pPr>
      <w:pStyle w:val="Header"/>
      <w:tabs>
        <w:tab w:val="clear" w:pos="4680"/>
        <w:tab w:val="clear" w:pos="9360"/>
        <w:tab w:val="left" w:pos="2595"/>
      </w:tabs>
      <w:rPr>
        <w:rFonts w:ascii="Gotham Book" w:hAnsi="Gotham Book"/>
      </w:rPr>
    </w:pPr>
    <w:r>
      <w:rPr>
        <w:rFonts w:ascii="Gotham Book" w:hAnsi="Gotham Book"/>
      </w:rPr>
      <w:t>MARKETING AND PROMOTIONS</w:t>
    </w:r>
    <w:r w:rsidRPr="00652F9E">
      <w:rPr>
        <w:rFonts w:ascii="Gotham Book" w:hAnsi="Gotham Book"/>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E42DD"/>
    <w:multiLevelType w:val="hybridMultilevel"/>
    <w:tmpl w:val="A47E1C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0E923E2"/>
    <w:multiLevelType w:val="hybridMultilevel"/>
    <w:tmpl w:val="97122E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02290A06"/>
    <w:multiLevelType w:val="hybridMultilevel"/>
    <w:tmpl w:val="6F686B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0F72441C"/>
    <w:multiLevelType w:val="hybridMultilevel"/>
    <w:tmpl w:val="3DD45E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10762E1E"/>
    <w:multiLevelType w:val="hybridMultilevel"/>
    <w:tmpl w:val="64B4D084"/>
    <w:lvl w:ilvl="0" w:tplc="A4BE8F14">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
    <w:nsid w:val="1301410C"/>
    <w:multiLevelType w:val="hybridMultilevel"/>
    <w:tmpl w:val="658AB3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14E25074"/>
    <w:multiLevelType w:val="hybridMultilevel"/>
    <w:tmpl w:val="6C3EE3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14F11CFD"/>
    <w:multiLevelType w:val="hybridMultilevel"/>
    <w:tmpl w:val="87E4CE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15B32715"/>
    <w:multiLevelType w:val="hybridMultilevel"/>
    <w:tmpl w:val="0A1E98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16212AAE"/>
    <w:multiLevelType w:val="hybridMultilevel"/>
    <w:tmpl w:val="D7D4813A"/>
    <w:lvl w:ilvl="0" w:tplc="6DB4EEAC">
      <w:start w:val="1"/>
      <w:numFmt w:val="bullet"/>
      <w:lvlText w:val="•"/>
      <w:lvlJc w:val="left"/>
      <w:pPr>
        <w:ind w:left="720" w:hanging="360"/>
      </w:pPr>
      <w:rPr>
        <w:rFonts w:ascii="Gotham Book" w:eastAsiaTheme="minorHAnsi" w:hAnsi="Gotham Book"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16626137"/>
    <w:multiLevelType w:val="multilevel"/>
    <w:tmpl w:val="A92EB88E"/>
    <w:lvl w:ilvl="0">
      <w:start w:val="1"/>
      <w:numFmt w:val="decimal"/>
      <w:lvlText w:val="%1"/>
      <w:lvlJc w:val="left"/>
      <w:pPr>
        <w:ind w:left="360" w:hanging="36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1">
    <w:nsid w:val="17013322"/>
    <w:multiLevelType w:val="hybridMultilevel"/>
    <w:tmpl w:val="A33CE2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1920062F"/>
    <w:multiLevelType w:val="hybridMultilevel"/>
    <w:tmpl w:val="C77ED4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1A724EBD"/>
    <w:multiLevelType w:val="hybridMultilevel"/>
    <w:tmpl w:val="E0DAB3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1DBA23C4"/>
    <w:multiLevelType w:val="hybridMultilevel"/>
    <w:tmpl w:val="7E32E5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1E280E57"/>
    <w:multiLevelType w:val="hybridMultilevel"/>
    <w:tmpl w:val="1910C1E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1E9F6158"/>
    <w:multiLevelType w:val="hybridMultilevel"/>
    <w:tmpl w:val="E07C9994"/>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17">
    <w:nsid w:val="25223064"/>
    <w:multiLevelType w:val="hybridMultilevel"/>
    <w:tmpl w:val="63204D2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nsid w:val="26F12913"/>
    <w:multiLevelType w:val="hybridMultilevel"/>
    <w:tmpl w:val="F8C8C2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26F300B5"/>
    <w:multiLevelType w:val="hybridMultilevel"/>
    <w:tmpl w:val="AE6840F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nsid w:val="2B174565"/>
    <w:multiLevelType w:val="hybridMultilevel"/>
    <w:tmpl w:val="0434A3CA"/>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1">
    <w:nsid w:val="2DC352E6"/>
    <w:multiLevelType w:val="hybridMultilevel"/>
    <w:tmpl w:val="1E8415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311C2CB4"/>
    <w:multiLevelType w:val="hybridMultilevel"/>
    <w:tmpl w:val="13924B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36A7585C"/>
    <w:multiLevelType w:val="hybridMultilevel"/>
    <w:tmpl w:val="FEAEEC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nsid w:val="3A3F309B"/>
    <w:multiLevelType w:val="multilevel"/>
    <w:tmpl w:val="5AFE2A3E"/>
    <w:styleLink w:val="Multilevelheading"/>
    <w:lvl w:ilvl="0">
      <w:start w:val="1"/>
      <w:numFmt w:val="decimal"/>
      <w:pStyle w:val="Heading1"/>
      <w:lvlText w:val="%1."/>
      <w:lvlJc w:val="left"/>
      <w:pPr>
        <w:ind w:left="357" w:hanging="357"/>
      </w:pPr>
      <w:rPr>
        <w:rFonts w:ascii="Calibri" w:hAnsi="Calibri" w:hint="default"/>
        <w:sz w:val="22"/>
      </w:rPr>
    </w:lvl>
    <w:lvl w:ilvl="1">
      <w:start w:val="1"/>
      <w:numFmt w:val="decimal"/>
      <w:pStyle w:val="Heading2"/>
      <w:lvlText w:val="%1.%2"/>
      <w:lvlJc w:val="left"/>
      <w:pPr>
        <w:ind w:left="357" w:hanging="357"/>
      </w:pPr>
      <w:rPr>
        <w:rFonts w:ascii="Calibri" w:hAnsi="Calibri" w:hint="default"/>
        <w:sz w:val="22"/>
      </w:rPr>
    </w:lvl>
    <w:lvl w:ilvl="2">
      <w:start w:val="1"/>
      <w:numFmt w:val="decimal"/>
      <w:pStyle w:val="Heading3"/>
      <w:lvlText w:val="%1.%2.%3"/>
      <w:lvlJc w:val="left"/>
      <w:pPr>
        <w:ind w:left="357" w:hanging="357"/>
      </w:pPr>
      <w:rPr>
        <w:rFonts w:ascii="Calibri" w:hAnsi="Calibri" w:hint="default"/>
        <w:sz w:val="22"/>
      </w:rPr>
    </w:lvl>
    <w:lvl w:ilvl="3">
      <w:start w:val="1"/>
      <w:numFmt w:val="decimal"/>
      <w:lvlText w:val="(%4)"/>
      <w:lvlJc w:val="left"/>
      <w:pPr>
        <w:ind w:left="357" w:hanging="357"/>
      </w:pPr>
      <w:rPr>
        <w:rFonts w:hint="default"/>
      </w:rPr>
    </w:lvl>
    <w:lvl w:ilvl="4">
      <w:start w:val="1"/>
      <w:numFmt w:val="lowerLetter"/>
      <w:lvlText w:val="(%5)"/>
      <w:lvlJc w:val="left"/>
      <w:pPr>
        <w:ind w:left="357" w:hanging="357"/>
      </w:pPr>
      <w:rPr>
        <w:rFonts w:hint="default"/>
      </w:rPr>
    </w:lvl>
    <w:lvl w:ilvl="5">
      <w:start w:val="1"/>
      <w:numFmt w:val="lowerRoman"/>
      <w:lvlText w:val="(%6)"/>
      <w:lvlJc w:val="left"/>
      <w:pPr>
        <w:ind w:left="357" w:hanging="357"/>
      </w:pPr>
      <w:rPr>
        <w:rFonts w:hint="default"/>
      </w:rPr>
    </w:lvl>
    <w:lvl w:ilvl="6">
      <w:start w:val="1"/>
      <w:numFmt w:val="decimal"/>
      <w:lvlText w:val="%7."/>
      <w:lvlJc w:val="left"/>
      <w:pPr>
        <w:ind w:left="357" w:hanging="357"/>
      </w:pPr>
      <w:rPr>
        <w:rFonts w:hint="default"/>
      </w:rPr>
    </w:lvl>
    <w:lvl w:ilvl="7">
      <w:start w:val="1"/>
      <w:numFmt w:val="lowerLetter"/>
      <w:lvlText w:val="%8."/>
      <w:lvlJc w:val="left"/>
      <w:pPr>
        <w:ind w:left="357" w:hanging="357"/>
      </w:pPr>
      <w:rPr>
        <w:rFonts w:hint="default"/>
      </w:rPr>
    </w:lvl>
    <w:lvl w:ilvl="8">
      <w:start w:val="1"/>
      <w:numFmt w:val="lowerRoman"/>
      <w:lvlText w:val="%9."/>
      <w:lvlJc w:val="left"/>
      <w:pPr>
        <w:ind w:left="357" w:hanging="357"/>
      </w:pPr>
      <w:rPr>
        <w:rFonts w:hint="default"/>
      </w:rPr>
    </w:lvl>
  </w:abstractNum>
  <w:abstractNum w:abstractNumId="25">
    <w:nsid w:val="3CDA3AE4"/>
    <w:multiLevelType w:val="hybridMultilevel"/>
    <w:tmpl w:val="0276E3B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nsid w:val="41A639A8"/>
    <w:multiLevelType w:val="hybridMultilevel"/>
    <w:tmpl w:val="25ACB28C"/>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27">
    <w:nsid w:val="4275326F"/>
    <w:multiLevelType w:val="hybridMultilevel"/>
    <w:tmpl w:val="1B749C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nsid w:val="42A211F8"/>
    <w:multiLevelType w:val="hybridMultilevel"/>
    <w:tmpl w:val="A2307CA4"/>
    <w:lvl w:ilvl="0" w:tplc="085649BE">
      <w:start w:val="1"/>
      <w:numFmt w:val="decimal"/>
      <w:lvlText w:val="%1."/>
      <w:lvlJc w:val="left"/>
      <w:pPr>
        <w:ind w:left="360" w:hanging="360"/>
      </w:pPr>
      <w:rPr>
        <w:rFonts w:hint="default"/>
        <w:b/>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9">
    <w:nsid w:val="43037B92"/>
    <w:multiLevelType w:val="hybridMultilevel"/>
    <w:tmpl w:val="E2A69A1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nsid w:val="441D4524"/>
    <w:multiLevelType w:val="hybridMultilevel"/>
    <w:tmpl w:val="0EC6286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nsid w:val="4CB32E5D"/>
    <w:multiLevelType w:val="hybridMultilevel"/>
    <w:tmpl w:val="A47460C8"/>
    <w:lvl w:ilvl="0" w:tplc="10090017">
      <w:start w:val="1"/>
      <w:numFmt w:val="lowerLetter"/>
      <w:lvlText w:val="%1)"/>
      <w:lvlJc w:val="left"/>
      <w:pPr>
        <w:ind w:left="1800" w:hanging="360"/>
      </w:p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32">
    <w:nsid w:val="4DD40687"/>
    <w:multiLevelType w:val="hybridMultilevel"/>
    <w:tmpl w:val="E73697B4"/>
    <w:lvl w:ilvl="0" w:tplc="A7747BC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nsid w:val="4DDB0C0E"/>
    <w:multiLevelType w:val="hybridMultilevel"/>
    <w:tmpl w:val="5CCA2B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nsid w:val="507E3A78"/>
    <w:multiLevelType w:val="hybridMultilevel"/>
    <w:tmpl w:val="B7E68C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nsid w:val="5203788D"/>
    <w:multiLevelType w:val="hybridMultilevel"/>
    <w:tmpl w:val="E75E91F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6">
    <w:nsid w:val="55AD0298"/>
    <w:multiLevelType w:val="hybridMultilevel"/>
    <w:tmpl w:val="487C4A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nsid w:val="59171C9C"/>
    <w:multiLevelType w:val="hybridMultilevel"/>
    <w:tmpl w:val="7076BF9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8">
    <w:nsid w:val="5A7E7032"/>
    <w:multiLevelType w:val="hybridMultilevel"/>
    <w:tmpl w:val="F4AAC6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nsid w:val="5E430107"/>
    <w:multiLevelType w:val="hybridMultilevel"/>
    <w:tmpl w:val="CAB88A14"/>
    <w:lvl w:ilvl="0" w:tplc="0FA813E6">
      <w:start w:val="1"/>
      <w:numFmt w:val="bullet"/>
      <w:lvlText w:val="•"/>
      <w:lvlJc w:val="left"/>
      <w:pPr>
        <w:ind w:left="720" w:hanging="360"/>
      </w:pPr>
      <w:rPr>
        <w:rFonts w:ascii="Gotham Book" w:eastAsiaTheme="minorHAnsi" w:hAnsi="Gotham Book" w:cs="Gotham Narrow Book"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nsid w:val="620E045F"/>
    <w:multiLevelType w:val="hybridMultilevel"/>
    <w:tmpl w:val="DE621A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nsid w:val="6E1F74CE"/>
    <w:multiLevelType w:val="hybridMultilevel"/>
    <w:tmpl w:val="991436FA"/>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42">
    <w:nsid w:val="6F2956BF"/>
    <w:multiLevelType w:val="multilevel"/>
    <w:tmpl w:val="1D3499E8"/>
    <w:lvl w:ilvl="0">
      <w:start w:val="1"/>
      <w:numFmt w:val="decimal"/>
      <w:lvlText w:val="%1."/>
      <w:lvlJc w:val="left"/>
      <w:pPr>
        <w:ind w:left="360" w:hanging="360"/>
      </w:pPr>
      <w:rPr>
        <w:rFonts w:hint="default"/>
      </w:rPr>
    </w:lvl>
    <w:lvl w:ilvl="1">
      <w:start w:val="7"/>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43">
    <w:nsid w:val="70314529"/>
    <w:multiLevelType w:val="hybridMultilevel"/>
    <w:tmpl w:val="0B2E62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4">
    <w:nsid w:val="70F53E33"/>
    <w:multiLevelType w:val="hybridMultilevel"/>
    <w:tmpl w:val="2FC8581A"/>
    <w:lvl w:ilvl="0" w:tplc="AF6AE454">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5">
    <w:nsid w:val="78791351"/>
    <w:multiLevelType w:val="hybridMultilevel"/>
    <w:tmpl w:val="978EC51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6">
    <w:nsid w:val="7F2B69EE"/>
    <w:multiLevelType w:val="hybridMultilevel"/>
    <w:tmpl w:val="4FFE44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6"/>
  </w:num>
  <w:num w:numId="2">
    <w:abstractNumId w:val="37"/>
  </w:num>
  <w:num w:numId="3">
    <w:abstractNumId w:val="21"/>
  </w:num>
  <w:num w:numId="4">
    <w:abstractNumId w:val="16"/>
  </w:num>
  <w:num w:numId="5">
    <w:abstractNumId w:val="14"/>
  </w:num>
  <w:num w:numId="6">
    <w:abstractNumId w:val="11"/>
  </w:num>
  <w:num w:numId="7">
    <w:abstractNumId w:val="8"/>
  </w:num>
  <w:num w:numId="8">
    <w:abstractNumId w:val="7"/>
  </w:num>
  <w:num w:numId="9">
    <w:abstractNumId w:val="13"/>
  </w:num>
  <w:num w:numId="10">
    <w:abstractNumId w:val="28"/>
  </w:num>
  <w:num w:numId="11">
    <w:abstractNumId w:val="18"/>
  </w:num>
  <w:num w:numId="12">
    <w:abstractNumId w:val="20"/>
  </w:num>
  <w:num w:numId="13">
    <w:abstractNumId w:val="3"/>
  </w:num>
  <w:num w:numId="14">
    <w:abstractNumId w:val="33"/>
  </w:num>
  <w:num w:numId="15">
    <w:abstractNumId w:val="40"/>
  </w:num>
  <w:num w:numId="16">
    <w:abstractNumId w:val="36"/>
  </w:num>
  <w:num w:numId="17">
    <w:abstractNumId w:val="1"/>
  </w:num>
  <w:num w:numId="18">
    <w:abstractNumId w:val="22"/>
  </w:num>
  <w:num w:numId="19">
    <w:abstractNumId w:val="35"/>
  </w:num>
  <w:num w:numId="20">
    <w:abstractNumId w:val="5"/>
  </w:num>
  <w:num w:numId="21">
    <w:abstractNumId w:val="42"/>
  </w:num>
  <w:num w:numId="22">
    <w:abstractNumId w:val="31"/>
  </w:num>
  <w:num w:numId="23">
    <w:abstractNumId w:val="41"/>
  </w:num>
  <w:num w:numId="24">
    <w:abstractNumId w:val="10"/>
  </w:num>
  <w:num w:numId="25">
    <w:abstractNumId w:val="32"/>
  </w:num>
  <w:num w:numId="26">
    <w:abstractNumId w:val="44"/>
  </w:num>
  <w:num w:numId="27">
    <w:abstractNumId w:val="29"/>
  </w:num>
  <w:num w:numId="28">
    <w:abstractNumId w:val="19"/>
  </w:num>
  <w:num w:numId="29">
    <w:abstractNumId w:val="17"/>
  </w:num>
  <w:num w:numId="30">
    <w:abstractNumId w:val="45"/>
  </w:num>
  <w:num w:numId="31">
    <w:abstractNumId w:val="4"/>
  </w:num>
  <w:num w:numId="32">
    <w:abstractNumId w:val="25"/>
  </w:num>
  <w:num w:numId="33">
    <w:abstractNumId w:val="24"/>
    <w:lvlOverride w:ilvl="1">
      <w:lvl w:ilvl="1">
        <w:start w:val="1"/>
        <w:numFmt w:val="decimal"/>
        <w:pStyle w:val="Heading2"/>
        <w:lvlText w:val="%1.%2"/>
        <w:lvlJc w:val="left"/>
        <w:pPr>
          <w:ind w:left="357" w:hanging="357"/>
        </w:pPr>
        <w:rPr>
          <w:rFonts w:ascii="Gotham Narrow Book" w:hAnsi="Gotham Narrow Book" w:hint="default"/>
          <w:sz w:val="22"/>
        </w:rPr>
      </w:lvl>
    </w:lvlOverride>
  </w:num>
  <w:num w:numId="34">
    <w:abstractNumId w:val="6"/>
  </w:num>
  <w:num w:numId="35">
    <w:abstractNumId w:val="34"/>
  </w:num>
  <w:num w:numId="36">
    <w:abstractNumId w:val="15"/>
  </w:num>
  <w:num w:numId="37">
    <w:abstractNumId w:val="2"/>
  </w:num>
  <w:num w:numId="38">
    <w:abstractNumId w:val="27"/>
  </w:num>
  <w:num w:numId="39">
    <w:abstractNumId w:val="0"/>
  </w:num>
  <w:num w:numId="40">
    <w:abstractNumId w:val="12"/>
  </w:num>
  <w:num w:numId="41">
    <w:abstractNumId w:val="24"/>
  </w:num>
  <w:num w:numId="42">
    <w:abstractNumId w:val="38"/>
  </w:num>
  <w:num w:numId="43">
    <w:abstractNumId w:val="9"/>
  </w:num>
  <w:num w:numId="44">
    <w:abstractNumId w:val="23"/>
  </w:num>
  <w:num w:numId="45">
    <w:abstractNumId w:val="46"/>
  </w:num>
  <w:num w:numId="46">
    <w:abstractNumId w:val="39"/>
  </w:num>
  <w:num w:numId="47">
    <w:abstractNumId w:val="43"/>
  </w:num>
  <w:num w:numId="48">
    <w:abstractNumId w:val="3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ailMerge>
    <w:mainDocumentType w:val="formLetters"/>
    <w:dataType w:val="textFile"/>
    <w:activeRecord w:val="-1"/>
  </w:mailMerg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EDD"/>
    <w:rsid w:val="00001157"/>
    <w:rsid w:val="000013F2"/>
    <w:rsid w:val="00002A44"/>
    <w:rsid w:val="000044F9"/>
    <w:rsid w:val="00007195"/>
    <w:rsid w:val="00012780"/>
    <w:rsid w:val="00024879"/>
    <w:rsid w:val="000269EF"/>
    <w:rsid w:val="00036A8D"/>
    <w:rsid w:val="00040A96"/>
    <w:rsid w:val="00042473"/>
    <w:rsid w:val="00043F8B"/>
    <w:rsid w:val="00055460"/>
    <w:rsid w:val="000615DE"/>
    <w:rsid w:val="000726B0"/>
    <w:rsid w:val="000726B6"/>
    <w:rsid w:val="00074739"/>
    <w:rsid w:val="00082F26"/>
    <w:rsid w:val="00086654"/>
    <w:rsid w:val="00087E1D"/>
    <w:rsid w:val="00090058"/>
    <w:rsid w:val="0009512C"/>
    <w:rsid w:val="0009794D"/>
    <w:rsid w:val="000A2B05"/>
    <w:rsid w:val="000A3945"/>
    <w:rsid w:val="000A4E64"/>
    <w:rsid w:val="000A7583"/>
    <w:rsid w:val="000B0525"/>
    <w:rsid w:val="000B511E"/>
    <w:rsid w:val="000B5132"/>
    <w:rsid w:val="000B6EDD"/>
    <w:rsid w:val="000C5C3E"/>
    <w:rsid w:val="000D0832"/>
    <w:rsid w:val="000D1F9D"/>
    <w:rsid w:val="000D5EAF"/>
    <w:rsid w:val="000D65DC"/>
    <w:rsid w:val="000E0CFC"/>
    <w:rsid w:val="000E4599"/>
    <w:rsid w:val="000E4F0C"/>
    <w:rsid w:val="000F2408"/>
    <w:rsid w:val="000F58EC"/>
    <w:rsid w:val="00100E45"/>
    <w:rsid w:val="00104C09"/>
    <w:rsid w:val="001147B8"/>
    <w:rsid w:val="0011556C"/>
    <w:rsid w:val="0012419A"/>
    <w:rsid w:val="00127B20"/>
    <w:rsid w:val="001307AD"/>
    <w:rsid w:val="00131916"/>
    <w:rsid w:val="00140E43"/>
    <w:rsid w:val="0014475E"/>
    <w:rsid w:val="0015129D"/>
    <w:rsid w:val="00154AE2"/>
    <w:rsid w:val="00155E70"/>
    <w:rsid w:val="00177213"/>
    <w:rsid w:val="001863C3"/>
    <w:rsid w:val="001875C1"/>
    <w:rsid w:val="00190225"/>
    <w:rsid w:val="0019157E"/>
    <w:rsid w:val="001917A0"/>
    <w:rsid w:val="00191C0F"/>
    <w:rsid w:val="0019466C"/>
    <w:rsid w:val="001A7044"/>
    <w:rsid w:val="001B0574"/>
    <w:rsid w:val="001B2AE5"/>
    <w:rsid w:val="001B716F"/>
    <w:rsid w:val="001C5A26"/>
    <w:rsid w:val="001D1144"/>
    <w:rsid w:val="001D157E"/>
    <w:rsid w:val="001D4DAA"/>
    <w:rsid w:val="001D5AFF"/>
    <w:rsid w:val="001D74C9"/>
    <w:rsid w:val="001E46B4"/>
    <w:rsid w:val="001F0A98"/>
    <w:rsid w:val="001F0CC5"/>
    <w:rsid w:val="001F2BBD"/>
    <w:rsid w:val="001F67C1"/>
    <w:rsid w:val="00207DAD"/>
    <w:rsid w:val="00213973"/>
    <w:rsid w:val="00215036"/>
    <w:rsid w:val="00221C71"/>
    <w:rsid w:val="00221CB2"/>
    <w:rsid w:val="00222142"/>
    <w:rsid w:val="00222730"/>
    <w:rsid w:val="002303E0"/>
    <w:rsid w:val="002321EA"/>
    <w:rsid w:val="002329F0"/>
    <w:rsid w:val="0024579B"/>
    <w:rsid w:val="00250597"/>
    <w:rsid w:val="00267C3F"/>
    <w:rsid w:val="00275A5B"/>
    <w:rsid w:val="0027720D"/>
    <w:rsid w:val="00281436"/>
    <w:rsid w:val="0028282E"/>
    <w:rsid w:val="00293086"/>
    <w:rsid w:val="002A1F1A"/>
    <w:rsid w:val="002A5C46"/>
    <w:rsid w:val="002B18A6"/>
    <w:rsid w:val="002B1EEA"/>
    <w:rsid w:val="002B295D"/>
    <w:rsid w:val="002C1DAB"/>
    <w:rsid w:val="002C27BE"/>
    <w:rsid w:val="002C3956"/>
    <w:rsid w:val="002D496D"/>
    <w:rsid w:val="002E4629"/>
    <w:rsid w:val="002E50B9"/>
    <w:rsid w:val="002F0354"/>
    <w:rsid w:val="002F35E9"/>
    <w:rsid w:val="002F5068"/>
    <w:rsid w:val="00301CC4"/>
    <w:rsid w:val="00301DDD"/>
    <w:rsid w:val="00302E7D"/>
    <w:rsid w:val="00310FC2"/>
    <w:rsid w:val="00316501"/>
    <w:rsid w:val="00324EBD"/>
    <w:rsid w:val="00327C33"/>
    <w:rsid w:val="003301F5"/>
    <w:rsid w:val="00336A6B"/>
    <w:rsid w:val="0033769F"/>
    <w:rsid w:val="00337E81"/>
    <w:rsid w:val="0034045A"/>
    <w:rsid w:val="0034553D"/>
    <w:rsid w:val="00346566"/>
    <w:rsid w:val="00352EAA"/>
    <w:rsid w:val="00353621"/>
    <w:rsid w:val="00353AC1"/>
    <w:rsid w:val="00353BA6"/>
    <w:rsid w:val="003549C1"/>
    <w:rsid w:val="00364269"/>
    <w:rsid w:val="00366BA6"/>
    <w:rsid w:val="00367396"/>
    <w:rsid w:val="00367C54"/>
    <w:rsid w:val="003734CA"/>
    <w:rsid w:val="00376156"/>
    <w:rsid w:val="003770FA"/>
    <w:rsid w:val="00380C9C"/>
    <w:rsid w:val="00381D08"/>
    <w:rsid w:val="0039023B"/>
    <w:rsid w:val="00396C84"/>
    <w:rsid w:val="003A312E"/>
    <w:rsid w:val="003A4E8F"/>
    <w:rsid w:val="003B1F7C"/>
    <w:rsid w:val="003B4E72"/>
    <w:rsid w:val="003B5701"/>
    <w:rsid w:val="003B5BE7"/>
    <w:rsid w:val="003C00B2"/>
    <w:rsid w:val="003C05AC"/>
    <w:rsid w:val="003C083E"/>
    <w:rsid w:val="003C34D1"/>
    <w:rsid w:val="003C637D"/>
    <w:rsid w:val="003C7C18"/>
    <w:rsid w:val="003D555C"/>
    <w:rsid w:val="003E5CBC"/>
    <w:rsid w:val="003F41A7"/>
    <w:rsid w:val="00400780"/>
    <w:rsid w:val="0040239F"/>
    <w:rsid w:val="004061B0"/>
    <w:rsid w:val="00406D28"/>
    <w:rsid w:val="0041339A"/>
    <w:rsid w:val="004142ED"/>
    <w:rsid w:val="00417CB1"/>
    <w:rsid w:val="004228AD"/>
    <w:rsid w:val="00423A89"/>
    <w:rsid w:val="00424985"/>
    <w:rsid w:val="004301BA"/>
    <w:rsid w:val="0043041D"/>
    <w:rsid w:val="00432A1F"/>
    <w:rsid w:val="0043758B"/>
    <w:rsid w:val="00443225"/>
    <w:rsid w:val="0044490C"/>
    <w:rsid w:val="00446FD0"/>
    <w:rsid w:val="0044727E"/>
    <w:rsid w:val="00447BF1"/>
    <w:rsid w:val="004507B2"/>
    <w:rsid w:val="0045392A"/>
    <w:rsid w:val="00453D4E"/>
    <w:rsid w:val="00454B05"/>
    <w:rsid w:val="00456074"/>
    <w:rsid w:val="00457E13"/>
    <w:rsid w:val="00460C4B"/>
    <w:rsid w:val="004616B9"/>
    <w:rsid w:val="00471602"/>
    <w:rsid w:val="004727A5"/>
    <w:rsid w:val="0047328D"/>
    <w:rsid w:val="004742EA"/>
    <w:rsid w:val="0047457B"/>
    <w:rsid w:val="00476E3A"/>
    <w:rsid w:val="00484029"/>
    <w:rsid w:val="004864D3"/>
    <w:rsid w:val="00486E21"/>
    <w:rsid w:val="00491007"/>
    <w:rsid w:val="004A0B5D"/>
    <w:rsid w:val="004A180C"/>
    <w:rsid w:val="004A5776"/>
    <w:rsid w:val="004B2CDD"/>
    <w:rsid w:val="004B44A3"/>
    <w:rsid w:val="004B6BE4"/>
    <w:rsid w:val="004B6D4E"/>
    <w:rsid w:val="004B6D87"/>
    <w:rsid w:val="004C02C7"/>
    <w:rsid w:val="004C474A"/>
    <w:rsid w:val="004C6DB2"/>
    <w:rsid w:val="004C6EFF"/>
    <w:rsid w:val="004D1FB7"/>
    <w:rsid w:val="004D2F77"/>
    <w:rsid w:val="004E4399"/>
    <w:rsid w:val="004E4774"/>
    <w:rsid w:val="004E5DEC"/>
    <w:rsid w:val="004F118A"/>
    <w:rsid w:val="004F3FF1"/>
    <w:rsid w:val="004F667F"/>
    <w:rsid w:val="004F6A9F"/>
    <w:rsid w:val="0050362B"/>
    <w:rsid w:val="00507F2D"/>
    <w:rsid w:val="00511F2E"/>
    <w:rsid w:val="005123FB"/>
    <w:rsid w:val="0051272D"/>
    <w:rsid w:val="00513533"/>
    <w:rsid w:val="00533214"/>
    <w:rsid w:val="005334FF"/>
    <w:rsid w:val="0053609D"/>
    <w:rsid w:val="005456C0"/>
    <w:rsid w:val="00552673"/>
    <w:rsid w:val="00565E52"/>
    <w:rsid w:val="00566145"/>
    <w:rsid w:val="0057329B"/>
    <w:rsid w:val="005734BC"/>
    <w:rsid w:val="0059442C"/>
    <w:rsid w:val="00595F54"/>
    <w:rsid w:val="005970DF"/>
    <w:rsid w:val="005A0166"/>
    <w:rsid w:val="005A19DC"/>
    <w:rsid w:val="005A1CDB"/>
    <w:rsid w:val="005A2C14"/>
    <w:rsid w:val="005A30DC"/>
    <w:rsid w:val="005B017D"/>
    <w:rsid w:val="005B077B"/>
    <w:rsid w:val="005B0D28"/>
    <w:rsid w:val="005B1550"/>
    <w:rsid w:val="005B1C8D"/>
    <w:rsid w:val="005B3024"/>
    <w:rsid w:val="005B4437"/>
    <w:rsid w:val="005B5FD1"/>
    <w:rsid w:val="005B6CB0"/>
    <w:rsid w:val="005C0487"/>
    <w:rsid w:val="005C2190"/>
    <w:rsid w:val="005D1E64"/>
    <w:rsid w:val="005E0F67"/>
    <w:rsid w:val="005E11B3"/>
    <w:rsid w:val="005E56E5"/>
    <w:rsid w:val="005E6303"/>
    <w:rsid w:val="005F0CAC"/>
    <w:rsid w:val="005F0DB0"/>
    <w:rsid w:val="00602845"/>
    <w:rsid w:val="00602933"/>
    <w:rsid w:val="00606396"/>
    <w:rsid w:val="0060652A"/>
    <w:rsid w:val="0060777D"/>
    <w:rsid w:val="006164D9"/>
    <w:rsid w:val="00617762"/>
    <w:rsid w:val="00617856"/>
    <w:rsid w:val="00620421"/>
    <w:rsid w:val="0062387A"/>
    <w:rsid w:val="00624E94"/>
    <w:rsid w:val="00647E8C"/>
    <w:rsid w:val="00652F9E"/>
    <w:rsid w:val="00653B5D"/>
    <w:rsid w:val="00653C22"/>
    <w:rsid w:val="00654FDB"/>
    <w:rsid w:val="00664257"/>
    <w:rsid w:val="0066457F"/>
    <w:rsid w:val="00666428"/>
    <w:rsid w:val="00667B50"/>
    <w:rsid w:val="00671FD5"/>
    <w:rsid w:val="00674044"/>
    <w:rsid w:val="00677BAC"/>
    <w:rsid w:val="00677E2C"/>
    <w:rsid w:val="0068149A"/>
    <w:rsid w:val="006843DD"/>
    <w:rsid w:val="00687316"/>
    <w:rsid w:val="006913C3"/>
    <w:rsid w:val="00693D39"/>
    <w:rsid w:val="00695E43"/>
    <w:rsid w:val="00696784"/>
    <w:rsid w:val="006A2D21"/>
    <w:rsid w:val="006A3FB9"/>
    <w:rsid w:val="006B61DA"/>
    <w:rsid w:val="006B6800"/>
    <w:rsid w:val="006B772F"/>
    <w:rsid w:val="006C18FF"/>
    <w:rsid w:val="006C3BEA"/>
    <w:rsid w:val="006C3E16"/>
    <w:rsid w:val="006C4F90"/>
    <w:rsid w:val="006C5E24"/>
    <w:rsid w:val="006C6863"/>
    <w:rsid w:val="006C7961"/>
    <w:rsid w:val="006D0F29"/>
    <w:rsid w:val="006D3C90"/>
    <w:rsid w:val="006D405F"/>
    <w:rsid w:val="006F0212"/>
    <w:rsid w:val="006F0E94"/>
    <w:rsid w:val="006F6E1C"/>
    <w:rsid w:val="00701DF2"/>
    <w:rsid w:val="00710A53"/>
    <w:rsid w:val="00711E71"/>
    <w:rsid w:val="007129AA"/>
    <w:rsid w:val="00715A3B"/>
    <w:rsid w:val="00716DD1"/>
    <w:rsid w:val="007234F0"/>
    <w:rsid w:val="00725CB1"/>
    <w:rsid w:val="00725FB3"/>
    <w:rsid w:val="00727D09"/>
    <w:rsid w:val="00727D36"/>
    <w:rsid w:val="00727E5E"/>
    <w:rsid w:val="00730C04"/>
    <w:rsid w:val="00735E12"/>
    <w:rsid w:val="007378F4"/>
    <w:rsid w:val="00740874"/>
    <w:rsid w:val="007416CF"/>
    <w:rsid w:val="007419CA"/>
    <w:rsid w:val="00745F66"/>
    <w:rsid w:val="007469A9"/>
    <w:rsid w:val="00750051"/>
    <w:rsid w:val="0075308C"/>
    <w:rsid w:val="00753945"/>
    <w:rsid w:val="007548CE"/>
    <w:rsid w:val="0075617F"/>
    <w:rsid w:val="00760783"/>
    <w:rsid w:val="00760969"/>
    <w:rsid w:val="00760D71"/>
    <w:rsid w:val="00760E19"/>
    <w:rsid w:val="00762A5F"/>
    <w:rsid w:val="00764C12"/>
    <w:rsid w:val="007667C6"/>
    <w:rsid w:val="00771DD0"/>
    <w:rsid w:val="00780F4B"/>
    <w:rsid w:val="007828F1"/>
    <w:rsid w:val="00785726"/>
    <w:rsid w:val="00786DCE"/>
    <w:rsid w:val="00786F4B"/>
    <w:rsid w:val="00794235"/>
    <w:rsid w:val="00795A9C"/>
    <w:rsid w:val="00795E50"/>
    <w:rsid w:val="007A2A08"/>
    <w:rsid w:val="007A63B9"/>
    <w:rsid w:val="007A6C45"/>
    <w:rsid w:val="007B0176"/>
    <w:rsid w:val="007C1F73"/>
    <w:rsid w:val="007D0825"/>
    <w:rsid w:val="007D12EC"/>
    <w:rsid w:val="007D43F0"/>
    <w:rsid w:val="007D440E"/>
    <w:rsid w:val="007E0659"/>
    <w:rsid w:val="007E23DA"/>
    <w:rsid w:val="007E6904"/>
    <w:rsid w:val="007E7E3C"/>
    <w:rsid w:val="007F2620"/>
    <w:rsid w:val="007F48F8"/>
    <w:rsid w:val="00811B61"/>
    <w:rsid w:val="00814ABF"/>
    <w:rsid w:val="008170CF"/>
    <w:rsid w:val="00817C1D"/>
    <w:rsid w:val="0082059E"/>
    <w:rsid w:val="00825B59"/>
    <w:rsid w:val="00830D97"/>
    <w:rsid w:val="00834A74"/>
    <w:rsid w:val="00837536"/>
    <w:rsid w:val="00844C8E"/>
    <w:rsid w:val="0084570F"/>
    <w:rsid w:val="00850803"/>
    <w:rsid w:val="00854C8F"/>
    <w:rsid w:val="00855973"/>
    <w:rsid w:val="00855FF1"/>
    <w:rsid w:val="0086127D"/>
    <w:rsid w:val="0086337B"/>
    <w:rsid w:val="00867BDB"/>
    <w:rsid w:val="00875EF5"/>
    <w:rsid w:val="0088516B"/>
    <w:rsid w:val="0088519A"/>
    <w:rsid w:val="0088547F"/>
    <w:rsid w:val="0088549C"/>
    <w:rsid w:val="0088592C"/>
    <w:rsid w:val="00887DDE"/>
    <w:rsid w:val="008902A1"/>
    <w:rsid w:val="008948A3"/>
    <w:rsid w:val="00894DD3"/>
    <w:rsid w:val="008A0DB3"/>
    <w:rsid w:val="008A18DE"/>
    <w:rsid w:val="008A348B"/>
    <w:rsid w:val="008A6885"/>
    <w:rsid w:val="008A6E04"/>
    <w:rsid w:val="008B0561"/>
    <w:rsid w:val="008B0E98"/>
    <w:rsid w:val="008B193F"/>
    <w:rsid w:val="008B40B0"/>
    <w:rsid w:val="008B4577"/>
    <w:rsid w:val="008B623C"/>
    <w:rsid w:val="008C17E4"/>
    <w:rsid w:val="008C3592"/>
    <w:rsid w:val="008D00C3"/>
    <w:rsid w:val="008D1EB0"/>
    <w:rsid w:val="008D2EFD"/>
    <w:rsid w:val="008D454F"/>
    <w:rsid w:val="008D635E"/>
    <w:rsid w:val="008E00DB"/>
    <w:rsid w:val="008E1364"/>
    <w:rsid w:val="008E2489"/>
    <w:rsid w:val="008E49BA"/>
    <w:rsid w:val="008E63D4"/>
    <w:rsid w:val="008F1063"/>
    <w:rsid w:val="008F6DB6"/>
    <w:rsid w:val="00901F65"/>
    <w:rsid w:val="00903551"/>
    <w:rsid w:val="00903CD0"/>
    <w:rsid w:val="009131BE"/>
    <w:rsid w:val="0092650E"/>
    <w:rsid w:val="00931EFD"/>
    <w:rsid w:val="00933D34"/>
    <w:rsid w:val="00944B4B"/>
    <w:rsid w:val="00945F23"/>
    <w:rsid w:val="009473F4"/>
    <w:rsid w:val="00954538"/>
    <w:rsid w:val="00963C75"/>
    <w:rsid w:val="00964947"/>
    <w:rsid w:val="00973267"/>
    <w:rsid w:val="009748C9"/>
    <w:rsid w:val="00976BBB"/>
    <w:rsid w:val="00977326"/>
    <w:rsid w:val="0098079E"/>
    <w:rsid w:val="00986B20"/>
    <w:rsid w:val="00986F61"/>
    <w:rsid w:val="009905C4"/>
    <w:rsid w:val="009931EA"/>
    <w:rsid w:val="009976BF"/>
    <w:rsid w:val="009A6238"/>
    <w:rsid w:val="009A6CB2"/>
    <w:rsid w:val="009B3936"/>
    <w:rsid w:val="009C4FAA"/>
    <w:rsid w:val="009C6EFD"/>
    <w:rsid w:val="009D46F7"/>
    <w:rsid w:val="009D4AE2"/>
    <w:rsid w:val="009D645D"/>
    <w:rsid w:val="009E2D9D"/>
    <w:rsid w:val="009E58DD"/>
    <w:rsid w:val="009F35C9"/>
    <w:rsid w:val="009F3773"/>
    <w:rsid w:val="009F4577"/>
    <w:rsid w:val="009F74C5"/>
    <w:rsid w:val="009F7B6B"/>
    <w:rsid w:val="00A015E2"/>
    <w:rsid w:val="00A02202"/>
    <w:rsid w:val="00A055A3"/>
    <w:rsid w:val="00A06E6C"/>
    <w:rsid w:val="00A07A15"/>
    <w:rsid w:val="00A11C39"/>
    <w:rsid w:val="00A1225B"/>
    <w:rsid w:val="00A2262E"/>
    <w:rsid w:val="00A31975"/>
    <w:rsid w:val="00A33DB4"/>
    <w:rsid w:val="00A34A81"/>
    <w:rsid w:val="00A41CBC"/>
    <w:rsid w:val="00A42DEF"/>
    <w:rsid w:val="00A46E91"/>
    <w:rsid w:val="00A51AFF"/>
    <w:rsid w:val="00A54A1F"/>
    <w:rsid w:val="00A55A0F"/>
    <w:rsid w:val="00A564B2"/>
    <w:rsid w:val="00A6297A"/>
    <w:rsid w:val="00A6482F"/>
    <w:rsid w:val="00A65685"/>
    <w:rsid w:val="00A66107"/>
    <w:rsid w:val="00A71B00"/>
    <w:rsid w:val="00A7271B"/>
    <w:rsid w:val="00A75CED"/>
    <w:rsid w:val="00A76862"/>
    <w:rsid w:val="00A82785"/>
    <w:rsid w:val="00A917CD"/>
    <w:rsid w:val="00A91B23"/>
    <w:rsid w:val="00A93DBD"/>
    <w:rsid w:val="00A95E1C"/>
    <w:rsid w:val="00AA50FD"/>
    <w:rsid w:val="00AA55B2"/>
    <w:rsid w:val="00AA5B30"/>
    <w:rsid w:val="00AA73E3"/>
    <w:rsid w:val="00AC029F"/>
    <w:rsid w:val="00AC56F4"/>
    <w:rsid w:val="00AC62F2"/>
    <w:rsid w:val="00AD0ADF"/>
    <w:rsid w:val="00AD261F"/>
    <w:rsid w:val="00AD7FD2"/>
    <w:rsid w:val="00AE12E4"/>
    <w:rsid w:val="00AE3261"/>
    <w:rsid w:val="00AF037B"/>
    <w:rsid w:val="00AF03A9"/>
    <w:rsid w:val="00AF3200"/>
    <w:rsid w:val="00AF6764"/>
    <w:rsid w:val="00B010B3"/>
    <w:rsid w:val="00B038B5"/>
    <w:rsid w:val="00B12D86"/>
    <w:rsid w:val="00B1646C"/>
    <w:rsid w:val="00B23F99"/>
    <w:rsid w:val="00B244C1"/>
    <w:rsid w:val="00B32249"/>
    <w:rsid w:val="00B337C6"/>
    <w:rsid w:val="00B34977"/>
    <w:rsid w:val="00B36999"/>
    <w:rsid w:val="00B372C3"/>
    <w:rsid w:val="00B42459"/>
    <w:rsid w:val="00B42532"/>
    <w:rsid w:val="00B45393"/>
    <w:rsid w:val="00B45A84"/>
    <w:rsid w:val="00B5389F"/>
    <w:rsid w:val="00B61D66"/>
    <w:rsid w:val="00B6214A"/>
    <w:rsid w:val="00B6579E"/>
    <w:rsid w:val="00B659B2"/>
    <w:rsid w:val="00B74CE5"/>
    <w:rsid w:val="00B74DBB"/>
    <w:rsid w:val="00B75F31"/>
    <w:rsid w:val="00B7749C"/>
    <w:rsid w:val="00B83232"/>
    <w:rsid w:val="00B919EB"/>
    <w:rsid w:val="00BA266F"/>
    <w:rsid w:val="00BA3533"/>
    <w:rsid w:val="00BA4FCF"/>
    <w:rsid w:val="00BA7BE2"/>
    <w:rsid w:val="00BB4195"/>
    <w:rsid w:val="00BD2B7E"/>
    <w:rsid w:val="00BD7B2E"/>
    <w:rsid w:val="00BE20C5"/>
    <w:rsid w:val="00BE365A"/>
    <w:rsid w:val="00BE3A5A"/>
    <w:rsid w:val="00BF22EA"/>
    <w:rsid w:val="00BF25DE"/>
    <w:rsid w:val="00BF3937"/>
    <w:rsid w:val="00C10FE2"/>
    <w:rsid w:val="00C2102D"/>
    <w:rsid w:val="00C219C8"/>
    <w:rsid w:val="00C263A4"/>
    <w:rsid w:val="00C30DD1"/>
    <w:rsid w:val="00C31DAD"/>
    <w:rsid w:val="00C35523"/>
    <w:rsid w:val="00C35977"/>
    <w:rsid w:val="00C369D4"/>
    <w:rsid w:val="00C374A4"/>
    <w:rsid w:val="00C37CD1"/>
    <w:rsid w:val="00C4339E"/>
    <w:rsid w:val="00C43FED"/>
    <w:rsid w:val="00C4665E"/>
    <w:rsid w:val="00C51CE6"/>
    <w:rsid w:val="00C60B3C"/>
    <w:rsid w:val="00C625D0"/>
    <w:rsid w:val="00C65116"/>
    <w:rsid w:val="00C65126"/>
    <w:rsid w:val="00C67F08"/>
    <w:rsid w:val="00C70168"/>
    <w:rsid w:val="00C71698"/>
    <w:rsid w:val="00C742EF"/>
    <w:rsid w:val="00C750B4"/>
    <w:rsid w:val="00C762B6"/>
    <w:rsid w:val="00C872A8"/>
    <w:rsid w:val="00CA6CE0"/>
    <w:rsid w:val="00CB02BF"/>
    <w:rsid w:val="00CB302D"/>
    <w:rsid w:val="00CB514C"/>
    <w:rsid w:val="00CB71C3"/>
    <w:rsid w:val="00CB71DC"/>
    <w:rsid w:val="00CD076F"/>
    <w:rsid w:val="00CE059C"/>
    <w:rsid w:val="00CE072F"/>
    <w:rsid w:val="00CE0AB0"/>
    <w:rsid w:val="00CE13DE"/>
    <w:rsid w:val="00CE40CC"/>
    <w:rsid w:val="00CF7AFB"/>
    <w:rsid w:val="00D0326F"/>
    <w:rsid w:val="00D04EAC"/>
    <w:rsid w:val="00D06207"/>
    <w:rsid w:val="00D11FBA"/>
    <w:rsid w:val="00D1331E"/>
    <w:rsid w:val="00D22593"/>
    <w:rsid w:val="00D235F9"/>
    <w:rsid w:val="00D24573"/>
    <w:rsid w:val="00D274A2"/>
    <w:rsid w:val="00D36635"/>
    <w:rsid w:val="00D42163"/>
    <w:rsid w:val="00D42848"/>
    <w:rsid w:val="00D44D85"/>
    <w:rsid w:val="00D543A8"/>
    <w:rsid w:val="00D54FCF"/>
    <w:rsid w:val="00D550CC"/>
    <w:rsid w:val="00D611FB"/>
    <w:rsid w:val="00D67E78"/>
    <w:rsid w:val="00D71D2B"/>
    <w:rsid w:val="00D75478"/>
    <w:rsid w:val="00D8311F"/>
    <w:rsid w:val="00D8542E"/>
    <w:rsid w:val="00D90994"/>
    <w:rsid w:val="00D97D24"/>
    <w:rsid w:val="00DA709B"/>
    <w:rsid w:val="00DB5AB0"/>
    <w:rsid w:val="00DC059E"/>
    <w:rsid w:val="00DC47D2"/>
    <w:rsid w:val="00DC78A5"/>
    <w:rsid w:val="00DD03B5"/>
    <w:rsid w:val="00DD17B8"/>
    <w:rsid w:val="00DD255C"/>
    <w:rsid w:val="00DD479A"/>
    <w:rsid w:val="00DE14C2"/>
    <w:rsid w:val="00DE3FC2"/>
    <w:rsid w:val="00DE5419"/>
    <w:rsid w:val="00DE6121"/>
    <w:rsid w:val="00E011B4"/>
    <w:rsid w:val="00E0299B"/>
    <w:rsid w:val="00E02CB7"/>
    <w:rsid w:val="00E054C8"/>
    <w:rsid w:val="00E107F1"/>
    <w:rsid w:val="00E119C5"/>
    <w:rsid w:val="00E173FF"/>
    <w:rsid w:val="00E253B1"/>
    <w:rsid w:val="00E264D9"/>
    <w:rsid w:val="00E268EB"/>
    <w:rsid w:val="00E31407"/>
    <w:rsid w:val="00E31800"/>
    <w:rsid w:val="00E3183F"/>
    <w:rsid w:val="00E33F58"/>
    <w:rsid w:val="00E4612F"/>
    <w:rsid w:val="00E47AC8"/>
    <w:rsid w:val="00E6501F"/>
    <w:rsid w:val="00E650B6"/>
    <w:rsid w:val="00E65DA1"/>
    <w:rsid w:val="00E67E95"/>
    <w:rsid w:val="00E74771"/>
    <w:rsid w:val="00E74D26"/>
    <w:rsid w:val="00E75394"/>
    <w:rsid w:val="00E82727"/>
    <w:rsid w:val="00E82AD8"/>
    <w:rsid w:val="00E866BF"/>
    <w:rsid w:val="00E879CD"/>
    <w:rsid w:val="00E9062B"/>
    <w:rsid w:val="00E92290"/>
    <w:rsid w:val="00E9251F"/>
    <w:rsid w:val="00EA0395"/>
    <w:rsid w:val="00EA1428"/>
    <w:rsid w:val="00EA20EB"/>
    <w:rsid w:val="00EA2480"/>
    <w:rsid w:val="00EA377D"/>
    <w:rsid w:val="00EA4D82"/>
    <w:rsid w:val="00EB556F"/>
    <w:rsid w:val="00EC0933"/>
    <w:rsid w:val="00EC255E"/>
    <w:rsid w:val="00EC6A87"/>
    <w:rsid w:val="00EE45DA"/>
    <w:rsid w:val="00EE4969"/>
    <w:rsid w:val="00EE6C9F"/>
    <w:rsid w:val="00EE756A"/>
    <w:rsid w:val="00EE7716"/>
    <w:rsid w:val="00EF36EA"/>
    <w:rsid w:val="00F01F41"/>
    <w:rsid w:val="00F04280"/>
    <w:rsid w:val="00F079A1"/>
    <w:rsid w:val="00F16CEE"/>
    <w:rsid w:val="00F21D1B"/>
    <w:rsid w:val="00F26DB1"/>
    <w:rsid w:val="00F307E3"/>
    <w:rsid w:val="00F314C0"/>
    <w:rsid w:val="00F40E38"/>
    <w:rsid w:val="00F423A2"/>
    <w:rsid w:val="00F424CC"/>
    <w:rsid w:val="00F451F8"/>
    <w:rsid w:val="00F45677"/>
    <w:rsid w:val="00F50B1C"/>
    <w:rsid w:val="00F54DF1"/>
    <w:rsid w:val="00F61047"/>
    <w:rsid w:val="00F65589"/>
    <w:rsid w:val="00F66928"/>
    <w:rsid w:val="00F719FA"/>
    <w:rsid w:val="00F727AB"/>
    <w:rsid w:val="00F81EDD"/>
    <w:rsid w:val="00F85113"/>
    <w:rsid w:val="00F928DA"/>
    <w:rsid w:val="00F96601"/>
    <w:rsid w:val="00F96732"/>
    <w:rsid w:val="00F97BC9"/>
    <w:rsid w:val="00FB7B71"/>
    <w:rsid w:val="00FC07B0"/>
    <w:rsid w:val="00FD5E55"/>
    <w:rsid w:val="00FE0A17"/>
    <w:rsid w:val="00FE1970"/>
    <w:rsid w:val="00FE348E"/>
    <w:rsid w:val="00FE4A66"/>
    <w:rsid w:val="00FF08FD"/>
    <w:rsid w:val="00FF6CEC"/>
    <w:rsid w:val="00FF7871"/>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3DD7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6A8D"/>
    <w:rPr>
      <w:rFonts w:ascii="Gotham Narrow Book" w:hAnsi="Gotham Narrow Book"/>
    </w:rPr>
  </w:style>
  <w:style w:type="paragraph" w:styleId="Heading1">
    <w:name w:val="heading 1"/>
    <w:basedOn w:val="Normal"/>
    <w:next w:val="Normal"/>
    <w:link w:val="Heading1Char"/>
    <w:uiPriority w:val="9"/>
    <w:qFormat/>
    <w:rsid w:val="00036A8D"/>
    <w:pPr>
      <w:keepNext/>
      <w:keepLines/>
      <w:numPr>
        <w:numId w:val="33"/>
      </w:numPr>
      <w:spacing w:before="480" w:after="0"/>
      <w:outlineLvl w:val="0"/>
    </w:pPr>
    <w:rPr>
      <w:rFonts w:ascii="Gotham Medium" w:eastAsiaTheme="majorEastAsia" w:hAnsi="Gotham Medium" w:cstheme="majorBidi"/>
      <w:bCs/>
      <w:color w:val="000000" w:themeColor="text1"/>
      <w:sz w:val="24"/>
      <w:szCs w:val="28"/>
    </w:rPr>
  </w:style>
  <w:style w:type="paragraph" w:styleId="Heading2">
    <w:name w:val="heading 2"/>
    <w:basedOn w:val="Normal"/>
    <w:next w:val="Normal"/>
    <w:link w:val="Heading2Char"/>
    <w:uiPriority w:val="9"/>
    <w:unhideWhenUsed/>
    <w:qFormat/>
    <w:rsid w:val="0088547F"/>
    <w:pPr>
      <w:keepNext/>
      <w:keepLines/>
      <w:numPr>
        <w:ilvl w:val="1"/>
        <w:numId w:val="33"/>
      </w:numPr>
      <w:spacing w:before="200" w:after="120"/>
      <w:outlineLvl w:val="1"/>
    </w:pPr>
    <w:rPr>
      <w:rFonts w:ascii="Gotham Narrow Medium" w:eastAsiaTheme="majorEastAsia" w:hAnsi="Gotham Narrow Medium" w:cstheme="majorBidi"/>
      <w:bCs/>
      <w:color w:val="595959" w:themeColor="text1" w:themeTint="A6"/>
      <w:szCs w:val="26"/>
    </w:rPr>
  </w:style>
  <w:style w:type="paragraph" w:styleId="Heading3">
    <w:name w:val="heading 3"/>
    <w:basedOn w:val="Normal"/>
    <w:next w:val="Normal"/>
    <w:link w:val="Heading3Char"/>
    <w:uiPriority w:val="9"/>
    <w:unhideWhenUsed/>
    <w:qFormat/>
    <w:rsid w:val="00764C12"/>
    <w:pPr>
      <w:keepNext/>
      <w:keepLines/>
      <w:numPr>
        <w:ilvl w:val="2"/>
        <w:numId w:val="33"/>
      </w:numPr>
      <w:spacing w:before="200" w:after="120"/>
      <w:ind w:left="1077"/>
      <w:outlineLvl w:val="2"/>
    </w:pPr>
    <w:rPr>
      <w:rFonts w:ascii="Gotham Narrow Medium" w:eastAsiaTheme="majorEastAsia" w:hAnsi="Gotham Narrow Medium" w:cstheme="majorBidi"/>
      <w:bCs/>
      <w:color w:val="7F7F7F" w:themeColor="text1" w:themeTint="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6E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6EDD"/>
  </w:style>
  <w:style w:type="paragraph" w:styleId="Footer">
    <w:name w:val="footer"/>
    <w:basedOn w:val="Normal"/>
    <w:link w:val="FooterChar"/>
    <w:uiPriority w:val="99"/>
    <w:unhideWhenUsed/>
    <w:rsid w:val="000B6E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6EDD"/>
  </w:style>
  <w:style w:type="paragraph" w:styleId="BalloonText">
    <w:name w:val="Balloon Text"/>
    <w:basedOn w:val="Normal"/>
    <w:link w:val="BalloonTextChar"/>
    <w:uiPriority w:val="99"/>
    <w:semiHidden/>
    <w:unhideWhenUsed/>
    <w:rsid w:val="000B6E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6EDD"/>
    <w:rPr>
      <w:rFonts w:ascii="Tahoma" w:hAnsi="Tahoma" w:cs="Tahoma"/>
      <w:sz w:val="16"/>
      <w:szCs w:val="16"/>
    </w:rPr>
  </w:style>
  <w:style w:type="paragraph" w:styleId="NoSpacing">
    <w:name w:val="No Spacing"/>
    <w:uiPriority w:val="1"/>
    <w:qFormat/>
    <w:rsid w:val="00653C22"/>
    <w:pPr>
      <w:spacing w:after="0" w:line="240" w:lineRule="auto"/>
    </w:pPr>
    <w:rPr>
      <w:rFonts w:ascii="Gotham Narrow Book" w:hAnsi="Gotham Narrow Book"/>
      <w:sz w:val="18"/>
    </w:rPr>
  </w:style>
  <w:style w:type="character" w:styleId="Hyperlink">
    <w:name w:val="Hyperlink"/>
    <w:basedOn w:val="DefaultParagraphFont"/>
    <w:uiPriority w:val="99"/>
    <w:unhideWhenUsed/>
    <w:rsid w:val="00653C22"/>
    <w:rPr>
      <w:color w:val="0000FF" w:themeColor="hyperlink"/>
      <w:u w:val="single"/>
    </w:rPr>
  </w:style>
  <w:style w:type="character" w:styleId="FollowedHyperlink">
    <w:name w:val="FollowedHyperlink"/>
    <w:basedOn w:val="DefaultParagraphFont"/>
    <w:uiPriority w:val="99"/>
    <w:semiHidden/>
    <w:unhideWhenUsed/>
    <w:rsid w:val="00653C22"/>
    <w:rPr>
      <w:color w:val="800080" w:themeColor="followedHyperlink"/>
      <w:u w:val="single"/>
    </w:rPr>
  </w:style>
  <w:style w:type="paragraph" w:styleId="ListParagraph">
    <w:name w:val="List Paragraph"/>
    <w:basedOn w:val="Normal"/>
    <w:uiPriority w:val="99"/>
    <w:qFormat/>
    <w:rsid w:val="00D42848"/>
    <w:pPr>
      <w:ind w:left="720"/>
      <w:contextualSpacing/>
    </w:pPr>
  </w:style>
  <w:style w:type="paragraph" w:styleId="NormalWeb">
    <w:name w:val="Normal (Web)"/>
    <w:basedOn w:val="Normal"/>
    <w:uiPriority w:val="99"/>
    <w:unhideWhenUsed/>
    <w:rsid w:val="0045392A"/>
    <w:pPr>
      <w:spacing w:after="150" w:line="240" w:lineRule="auto"/>
    </w:pPr>
    <w:rPr>
      <w:rFonts w:ascii="Times New Roman" w:eastAsia="Times New Roman" w:hAnsi="Times New Roman" w:cs="Times New Roman"/>
      <w:sz w:val="24"/>
      <w:szCs w:val="24"/>
      <w:lang w:eastAsia="en-CA"/>
    </w:rPr>
  </w:style>
  <w:style w:type="character" w:styleId="CommentReference">
    <w:name w:val="annotation reference"/>
    <w:basedOn w:val="DefaultParagraphFont"/>
    <w:uiPriority w:val="99"/>
    <w:semiHidden/>
    <w:unhideWhenUsed/>
    <w:rsid w:val="00486E21"/>
    <w:rPr>
      <w:sz w:val="16"/>
      <w:szCs w:val="16"/>
    </w:rPr>
  </w:style>
  <w:style w:type="paragraph" w:styleId="CommentText">
    <w:name w:val="annotation text"/>
    <w:basedOn w:val="Normal"/>
    <w:link w:val="CommentTextChar"/>
    <w:uiPriority w:val="99"/>
    <w:semiHidden/>
    <w:unhideWhenUsed/>
    <w:rsid w:val="00486E21"/>
    <w:pPr>
      <w:spacing w:line="240" w:lineRule="auto"/>
    </w:pPr>
    <w:rPr>
      <w:sz w:val="20"/>
      <w:szCs w:val="20"/>
    </w:rPr>
  </w:style>
  <w:style w:type="character" w:customStyle="1" w:styleId="CommentTextChar">
    <w:name w:val="Comment Text Char"/>
    <w:basedOn w:val="DefaultParagraphFont"/>
    <w:link w:val="CommentText"/>
    <w:uiPriority w:val="99"/>
    <w:semiHidden/>
    <w:rsid w:val="00486E21"/>
    <w:rPr>
      <w:sz w:val="20"/>
      <w:szCs w:val="20"/>
    </w:rPr>
  </w:style>
  <w:style w:type="paragraph" w:styleId="CommentSubject">
    <w:name w:val="annotation subject"/>
    <w:basedOn w:val="CommentText"/>
    <w:next w:val="CommentText"/>
    <w:link w:val="CommentSubjectChar"/>
    <w:uiPriority w:val="99"/>
    <w:semiHidden/>
    <w:unhideWhenUsed/>
    <w:rsid w:val="00486E21"/>
    <w:rPr>
      <w:b/>
      <w:bCs/>
    </w:rPr>
  </w:style>
  <w:style w:type="character" w:customStyle="1" w:styleId="CommentSubjectChar">
    <w:name w:val="Comment Subject Char"/>
    <w:basedOn w:val="CommentTextChar"/>
    <w:link w:val="CommentSubject"/>
    <w:uiPriority w:val="99"/>
    <w:semiHidden/>
    <w:rsid w:val="00486E21"/>
    <w:rPr>
      <w:b/>
      <w:bCs/>
      <w:sz w:val="20"/>
      <w:szCs w:val="20"/>
    </w:rPr>
  </w:style>
  <w:style w:type="table" w:styleId="TableGrid">
    <w:name w:val="Table Grid"/>
    <w:basedOn w:val="TableNormal"/>
    <w:uiPriority w:val="59"/>
    <w:rsid w:val="006B61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948A3"/>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036A8D"/>
    <w:rPr>
      <w:rFonts w:ascii="Gotham Medium" w:eastAsiaTheme="majorEastAsia" w:hAnsi="Gotham Medium" w:cstheme="majorBidi"/>
      <w:bCs/>
      <w:color w:val="000000" w:themeColor="text1"/>
      <w:sz w:val="24"/>
      <w:szCs w:val="28"/>
    </w:rPr>
  </w:style>
  <w:style w:type="paragraph" w:styleId="TOCHeading">
    <w:name w:val="TOC Heading"/>
    <w:basedOn w:val="Heading1"/>
    <w:next w:val="Normal"/>
    <w:uiPriority w:val="39"/>
    <w:semiHidden/>
    <w:unhideWhenUsed/>
    <w:qFormat/>
    <w:rsid w:val="005E11B3"/>
    <w:pPr>
      <w:outlineLvl w:val="9"/>
    </w:pPr>
    <w:rPr>
      <w:lang w:val="en-US" w:eastAsia="ja-JP"/>
    </w:rPr>
  </w:style>
  <w:style w:type="character" w:customStyle="1" w:styleId="Heading2Char">
    <w:name w:val="Heading 2 Char"/>
    <w:basedOn w:val="DefaultParagraphFont"/>
    <w:link w:val="Heading2"/>
    <w:uiPriority w:val="9"/>
    <w:rsid w:val="0088547F"/>
    <w:rPr>
      <w:rFonts w:ascii="Gotham Narrow Medium" w:eastAsiaTheme="majorEastAsia" w:hAnsi="Gotham Narrow Medium" w:cstheme="majorBidi"/>
      <w:bCs/>
      <w:color w:val="595959" w:themeColor="text1" w:themeTint="A6"/>
      <w:szCs w:val="26"/>
    </w:rPr>
  </w:style>
  <w:style w:type="paragraph" w:styleId="TOC2">
    <w:name w:val="toc 2"/>
    <w:basedOn w:val="Normal"/>
    <w:next w:val="Normal"/>
    <w:autoRedefine/>
    <w:uiPriority w:val="39"/>
    <w:unhideWhenUsed/>
    <w:rsid w:val="00D75478"/>
    <w:pPr>
      <w:spacing w:after="100"/>
      <w:ind w:left="220"/>
    </w:pPr>
  </w:style>
  <w:style w:type="numbering" w:customStyle="1" w:styleId="Multilevelheading">
    <w:name w:val="Multilevel heading"/>
    <w:uiPriority w:val="99"/>
    <w:rsid w:val="004B6D87"/>
    <w:pPr>
      <w:numPr>
        <w:numId w:val="41"/>
      </w:numPr>
    </w:pPr>
  </w:style>
  <w:style w:type="paragraph" w:styleId="TOC1">
    <w:name w:val="toc 1"/>
    <w:basedOn w:val="Normal"/>
    <w:next w:val="Normal"/>
    <w:autoRedefine/>
    <w:uiPriority w:val="39"/>
    <w:unhideWhenUsed/>
    <w:rsid w:val="005B0D28"/>
    <w:pPr>
      <w:spacing w:after="100"/>
    </w:pPr>
  </w:style>
  <w:style w:type="character" w:customStyle="1" w:styleId="Heading3Char">
    <w:name w:val="Heading 3 Char"/>
    <w:basedOn w:val="DefaultParagraphFont"/>
    <w:link w:val="Heading3"/>
    <w:uiPriority w:val="9"/>
    <w:rsid w:val="00764C12"/>
    <w:rPr>
      <w:rFonts w:ascii="Gotham Narrow Medium" w:eastAsiaTheme="majorEastAsia" w:hAnsi="Gotham Narrow Medium" w:cstheme="majorBidi"/>
      <w:bCs/>
      <w:color w:val="7F7F7F" w:themeColor="text1" w:themeTint="80"/>
    </w:rPr>
  </w:style>
  <w:style w:type="paragraph" w:styleId="TOC3">
    <w:name w:val="toc 3"/>
    <w:basedOn w:val="Normal"/>
    <w:next w:val="Normal"/>
    <w:autoRedefine/>
    <w:uiPriority w:val="39"/>
    <w:unhideWhenUsed/>
    <w:rsid w:val="00CE0AB0"/>
    <w:pPr>
      <w:spacing w:after="100"/>
      <w:ind w:left="440"/>
    </w:pPr>
  </w:style>
  <w:style w:type="character" w:styleId="PlaceholderText">
    <w:name w:val="Placeholder Text"/>
    <w:basedOn w:val="DefaultParagraphFont"/>
    <w:uiPriority w:val="99"/>
    <w:semiHidden/>
    <w:rsid w:val="00620421"/>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6A8D"/>
    <w:rPr>
      <w:rFonts w:ascii="Gotham Narrow Book" w:hAnsi="Gotham Narrow Book"/>
    </w:rPr>
  </w:style>
  <w:style w:type="paragraph" w:styleId="Heading1">
    <w:name w:val="heading 1"/>
    <w:basedOn w:val="Normal"/>
    <w:next w:val="Normal"/>
    <w:link w:val="Heading1Char"/>
    <w:uiPriority w:val="9"/>
    <w:qFormat/>
    <w:rsid w:val="00036A8D"/>
    <w:pPr>
      <w:keepNext/>
      <w:keepLines/>
      <w:numPr>
        <w:numId w:val="33"/>
      </w:numPr>
      <w:spacing w:before="480" w:after="0"/>
      <w:outlineLvl w:val="0"/>
    </w:pPr>
    <w:rPr>
      <w:rFonts w:ascii="Gotham Medium" w:eastAsiaTheme="majorEastAsia" w:hAnsi="Gotham Medium" w:cstheme="majorBidi"/>
      <w:bCs/>
      <w:color w:val="000000" w:themeColor="text1"/>
      <w:sz w:val="24"/>
      <w:szCs w:val="28"/>
    </w:rPr>
  </w:style>
  <w:style w:type="paragraph" w:styleId="Heading2">
    <w:name w:val="heading 2"/>
    <w:basedOn w:val="Normal"/>
    <w:next w:val="Normal"/>
    <w:link w:val="Heading2Char"/>
    <w:uiPriority w:val="9"/>
    <w:unhideWhenUsed/>
    <w:qFormat/>
    <w:rsid w:val="0088547F"/>
    <w:pPr>
      <w:keepNext/>
      <w:keepLines/>
      <w:numPr>
        <w:ilvl w:val="1"/>
        <w:numId w:val="33"/>
      </w:numPr>
      <w:spacing w:before="200" w:after="120"/>
      <w:outlineLvl w:val="1"/>
    </w:pPr>
    <w:rPr>
      <w:rFonts w:ascii="Gotham Narrow Medium" w:eastAsiaTheme="majorEastAsia" w:hAnsi="Gotham Narrow Medium" w:cstheme="majorBidi"/>
      <w:bCs/>
      <w:color w:val="595959" w:themeColor="text1" w:themeTint="A6"/>
      <w:szCs w:val="26"/>
    </w:rPr>
  </w:style>
  <w:style w:type="paragraph" w:styleId="Heading3">
    <w:name w:val="heading 3"/>
    <w:basedOn w:val="Normal"/>
    <w:next w:val="Normal"/>
    <w:link w:val="Heading3Char"/>
    <w:uiPriority w:val="9"/>
    <w:unhideWhenUsed/>
    <w:qFormat/>
    <w:rsid w:val="00764C12"/>
    <w:pPr>
      <w:keepNext/>
      <w:keepLines/>
      <w:numPr>
        <w:ilvl w:val="2"/>
        <w:numId w:val="33"/>
      </w:numPr>
      <w:spacing w:before="200" w:after="120"/>
      <w:ind w:left="1077"/>
      <w:outlineLvl w:val="2"/>
    </w:pPr>
    <w:rPr>
      <w:rFonts w:ascii="Gotham Narrow Medium" w:eastAsiaTheme="majorEastAsia" w:hAnsi="Gotham Narrow Medium" w:cstheme="majorBidi"/>
      <w:bCs/>
      <w:color w:val="7F7F7F" w:themeColor="text1" w:themeTint="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6E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6EDD"/>
  </w:style>
  <w:style w:type="paragraph" w:styleId="Footer">
    <w:name w:val="footer"/>
    <w:basedOn w:val="Normal"/>
    <w:link w:val="FooterChar"/>
    <w:uiPriority w:val="99"/>
    <w:unhideWhenUsed/>
    <w:rsid w:val="000B6E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6EDD"/>
  </w:style>
  <w:style w:type="paragraph" w:styleId="BalloonText">
    <w:name w:val="Balloon Text"/>
    <w:basedOn w:val="Normal"/>
    <w:link w:val="BalloonTextChar"/>
    <w:uiPriority w:val="99"/>
    <w:semiHidden/>
    <w:unhideWhenUsed/>
    <w:rsid w:val="000B6E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6EDD"/>
    <w:rPr>
      <w:rFonts w:ascii="Tahoma" w:hAnsi="Tahoma" w:cs="Tahoma"/>
      <w:sz w:val="16"/>
      <w:szCs w:val="16"/>
    </w:rPr>
  </w:style>
  <w:style w:type="paragraph" w:styleId="NoSpacing">
    <w:name w:val="No Spacing"/>
    <w:uiPriority w:val="1"/>
    <w:qFormat/>
    <w:rsid w:val="00653C22"/>
    <w:pPr>
      <w:spacing w:after="0" w:line="240" w:lineRule="auto"/>
    </w:pPr>
    <w:rPr>
      <w:rFonts w:ascii="Gotham Narrow Book" w:hAnsi="Gotham Narrow Book"/>
      <w:sz w:val="18"/>
    </w:rPr>
  </w:style>
  <w:style w:type="character" w:styleId="Hyperlink">
    <w:name w:val="Hyperlink"/>
    <w:basedOn w:val="DefaultParagraphFont"/>
    <w:uiPriority w:val="99"/>
    <w:unhideWhenUsed/>
    <w:rsid w:val="00653C22"/>
    <w:rPr>
      <w:color w:val="0000FF" w:themeColor="hyperlink"/>
      <w:u w:val="single"/>
    </w:rPr>
  </w:style>
  <w:style w:type="character" w:styleId="FollowedHyperlink">
    <w:name w:val="FollowedHyperlink"/>
    <w:basedOn w:val="DefaultParagraphFont"/>
    <w:uiPriority w:val="99"/>
    <w:semiHidden/>
    <w:unhideWhenUsed/>
    <w:rsid w:val="00653C22"/>
    <w:rPr>
      <w:color w:val="800080" w:themeColor="followedHyperlink"/>
      <w:u w:val="single"/>
    </w:rPr>
  </w:style>
  <w:style w:type="paragraph" w:styleId="ListParagraph">
    <w:name w:val="List Paragraph"/>
    <w:basedOn w:val="Normal"/>
    <w:uiPriority w:val="99"/>
    <w:qFormat/>
    <w:rsid w:val="00D42848"/>
    <w:pPr>
      <w:ind w:left="720"/>
      <w:contextualSpacing/>
    </w:pPr>
  </w:style>
  <w:style w:type="paragraph" w:styleId="NormalWeb">
    <w:name w:val="Normal (Web)"/>
    <w:basedOn w:val="Normal"/>
    <w:uiPriority w:val="99"/>
    <w:unhideWhenUsed/>
    <w:rsid w:val="0045392A"/>
    <w:pPr>
      <w:spacing w:after="150" w:line="240" w:lineRule="auto"/>
    </w:pPr>
    <w:rPr>
      <w:rFonts w:ascii="Times New Roman" w:eastAsia="Times New Roman" w:hAnsi="Times New Roman" w:cs="Times New Roman"/>
      <w:sz w:val="24"/>
      <w:szCs w:val="24"/>
      <w:lang w:eastAsia="en-CA"/>
    </w:rPr>
  </w:style>
  <w:style w:type="character" w:styleId="CommentReference">
    <w:name w:val="annotation reference"/>
    <w:basedOn w:val="DefaultParagraphFont"/>
    <w:uiPriority w:val="99"/>
    <w:semiHidden/>
    <w:unhideWhenUsed/>
    <w:rsid w:val="00486E21"/>
    <w:rPr>
      <w:sz w:val="16"/>
      <w:szCs w:val="16"/>
    </w:rPr>
  </w:style>
  <w:style w:type="paragraph" w:styleId="CommentText">
    <w:name w:val="annotation text"/>
    <w:basedOn w:val="Normal"/>
    <w:link w:val="CommentTextChar"/>
    <w:uiPriority w:val="99"/>
    <w:semiHidden/>
    <w:unhideWhenUsed/>
    <w:rsid w:val="00486E21"/>
    <w:pPr>
      <w:spacing w:line="240" w:lineRule="auto"/>
    </w:pPr>
    <w:rPr>
      <w:sz w:val="20"/>
      <w:szCs w:val="20"/>
    </w:rPr>
  </w:style>
  <w:style w:type="character" w:customStyle="1" w:styleId="CommentTextChar">
    <w:name w:val="Comment Text Char"/>
    <w:basedOn w:val="DefaultParagraphFont"/>
    <w:link w:val="CommentText"/>
    <w:uiPriority w:val="99"/>
    <w:semiHidden/>
    <w:rsid w:val="00486E21"/>
    <w:rPr>
      <w:sz w:val="20"/>
      <w:szCs w:val="20"/>
    </w:rPr>
  </w:style>
  <w:style w:type="paragraph" w:styleId="CommentSubject">
    <w:name w:val="annotation subject"/>
    <w:basedOn w:val="CommentText"/>
    <w:next w:val="CommentText"/>
    <w:link w:val="CommentSubjectChar"/>
    <w:uiPriority w:val="99"/>
    <w:semiHidden/>
    <w:unhideWhenUsed/>
    <w:rsid w:val="00486E21"/>
    <w:rPr>
      <w:b/>
      <w:bCs/>
    </w:rPr>
  </w:style>
  <w:style w:type="character" w:customStyle="1" w:styleId="CommentSubjectChar">
    <w:name w:val="Comment Subject Char"/>
    <w:basedOn w:val="CommentTextChar"/>
    <w:link w:val="CommentSubject"/>
    <w:uiPriority w:val="99"/>
    <w:semiHidden/>
    <w:rsid w:val="00486E21"/>
    <w:rPr>
      <w:b/>
      <w:bCs/>
      <w:sz w:val="20"/>
      <w:szCs w:val="20"/>
    </w:rPr>
  </w:style>
  <w:style w:type="table" w:styleId="TableGrid">
    <w:name w:val="Table Grid"/>
    <w:basedOn w:val="TableNormal"/>
    <w:uiPriority w:val="59"/>
    <w:rsid w:val="006B61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948A3"/>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036A8D"/>
    <w:rPr>
      <w:rFonts w:ascii="Gotham Medium" w:eastAsiaTheme="majorEastAsia" w:hAnsi="Gotham Medium" w:cstheme="majorBidi"/>
      <w:bCs/>
      <w:color w:val="000000" w:themeColor="text1"/>
      <w:sz w:val="24"/>
      <w:szCs w:val="28"/>
    </w:rPr>
  </w:style>
  <w:style w:type="paragraph" w:styleId="TOCHeading">
    <w:name w:val="TOC Heading"/>
    <w:basedOn w:val="Heading1"/>
    <w:next w:val="Normal"/>
    <w:uiPriority w:val="39"/>
    <w:semiHidden/>
    <w:unhideWhenUsed/>
    <w:qFormat/>
    <w:rsid w:val="005E11B3"/>
    <w:pPr>
      <w:outlineLvl w:val="9"/>
    </w:pPr>
    <w:rPr>
      <w:lang w:val="en-US" w:eastAsia="ja-JP"/>
    </w:rPr>
  </w:style>
  <w:style w:type="character" w:customStyle="1" w:styleId="Heading2Char">
    <w:name w:val="Heading 2 Char"/>
    <w:basedOn w:val="DefaultParagraphFont"/>
    <w:link w:val="Heading2"/>
    <w:uiPriority w:val="9"/>
    <w:rsid w:val="0088547F"/>
    <w:rPr>
      <w:rFonts w:ascii="Gotham Narrow Medium" w:eastAsiaTheme="majorEastAsia" w:hAnsi="Gotham Narrow Medium" w:cstheme="majorBidi"/>
      <w:bCs/>
      <w:color w:val="595959" w:themeColor="text1" w:themeTint="A6"/>
      <w:szCs w:val="26"/>
    </w:rPr>
  </w:style>
  <w:style w:type="paragraph" w:styleId="TOC2">
    <w:name w:val="toc 2"/>
    <w:basedOn w:val="Normal"/>
    <w:next w:val="Normal"/>
    <w:autoRedefine/>
    <w:uiPriority w:val="39"/>
    <w:unhideWhenUsed/>
    <w:rsid w:val="00D75478"/>
    <w:pPr>
      <w:spacing w:after="100"/>
      <w:ind w:left="220"/>
    </w:pPr>
  </w:style>
  <w:style w:type="numbering" w:customStyle="1" w:styleId="Multilevelheading">
    <w:name w:val="Multilevel heading"/>
    <w:uiPriority w:val="99"/>
    <w:rsid w:val="004B6D87"/>
    <w:pPr>
      <w:numPr>
        <w:numId w:val="41"/>
      </w:numPr>
    </w:pPr>
  </w:style>
  <w:style w:type="paragraph" w:styleId="TOC1">
    <w:name w:val="toc 1"/>
    <w:basedOn w:val="Normal"/>
    <w:next w:val="Normal"/>
    <w:autoRedefine/>
    <w:uiPriority w:val="39"/>
    <w:unhideWhenUsed/>
    <w:rsid w:val="005B0D28"/>
    <w:pPr>
      <w:spacing w:after="100"/>
    </w:pPr>
  </w:style>
  <w:style w:type="character" w:customStyle="1" w:styleId="Heading3Char">
    <w:name w:val="Heading 3 Char"/>
    <w:basedOn w:val="DefaultParagraphFont"/>
    <w:link w:val="Heading3"/>
    <w:uiPriority w:val="9"/>
    <w:rsid w:val="00764C12"/>
    <w:rPr>
      <w:rFonts w:ascii="Gotham Narrow Medium" w:eastAsiaTheme="majorEastAsia" w:hAnsi="Gotham Narrow Medium" w:cstheme="majorBidi"/>
      <w:bCs/>
      <w:color w:val="7F7F7F" w:themeColor="text1" w:themeTint="80"/>
    </w:rPr>
  </w:style>
  <w:style w:type="paragraph" w:styleId="TOC3">
    <w:name w:val="toc 3"/>
    <w:basedOn w:val="Normal"/>
    <w:next w:val="Normal"/>
    <w:autoRedefine/>
    <w:uiPriority w:val="39"/>
    <w:unhideWhenUsed/>
    <w:rsid w:val="00CE0AB0"/>
    <w:pPr>
      <w:spacing w:after="100"/>
      <w:ind w:left="440"/>
    </w:pPr>
  </w:style>
  <w:style w:type="character" w:styleId="PlaceholderText">
    <w:name w:val="Placeholder Text"/>
    <w:basedOn w:val="DefaultParagraphFont"/>
    <w:uiPriority w:val="99"/>
    <w:semiHidden/>
    <w:rsid w:val="0062042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40067">
      <w:bodyDiv w:val="1"/>
      <w:marLeft w:val="0"/>
      <w:marRight w:val="0"/>
      <w:marTop w:val="0"/>
      <w:marBottom w:val="0"/>
      <w:divBdr>
        <w:top w:val="none" w:sz="0" w:space="0" w:color="auto"/>
        <w:left w:val="none" w:sz="0" w:space="0" w:color="auto"/>
        <w:bottom w:val="none" w:sz="0" w:space="0" w:color="auto"/>
        <w:right w:val="none" w:sz="0" w:space="0" w:color="auto"/>
      </w:divBdr>
    </w:div>
    <w:div w:id="108013562">
      <w:bodyDiv w:val="1"/>
      <w:marLeft w:val="0"/>
      <w:marRight w:val="0"/>
      <w:marTop w:val="0"/>
      <w:marBottom w:val="0"/>
      <w:divBdr>
        <w:top w:val="none" w:sz="0" w:space="0" w:color="auto"/>
        <w:left w:val="none" w:sz="0" w:space="0" w:color="auto"/>
        <w:bottom w:val="none" w:sz="0" w:space="0" w:color="auto"/>
        <w:right w:val="none" w:sz="0" w:space="0" w:color="auto"/>
      </w:divBdr>
    </w:div>
    <w:div w:id="144056414">
      <w:bodyDiv w:val="1"/>
      <w:marLeft w:val="0"/>
      <w:marRight w:val="0"/>
      <w:marTop w:val="0"/>
      <w:marBottom w:val="0"/>
      <w:divBdr>
        <w:top w:val="none" w:sz="0" w:space="0" w:color="auto"/>
        <w:left w:val="none" w:sz="0" w:space="0" w:color="auto"/>
        <w:bottom w:val="none" w:sz="0" w:space="0" w:color="auto"/>
        <w:right w:val="none" w:sz="0" w:space="0" w:color="auto"/>
      </w:divBdr>
    </w:div>
    <w:div w:id="610822271">
      <w:bodyDiv w:val="1"/>
      <w:marLeft w:val="0"/>
      <w:marRight w:val="0"/>
      <w:marTop w:val="0"/>
      <w:marBottom w:val="0"/>
      <w:divBdr>
        <w:top w:val="none" w:sz="0" w:space="0" w:color="auto"/>
        <w:left w:val="none" w:sz="0" w:space="0" w:color="auto"/>
        <w:bottom w:val="none" w:sz="0" w:space="0" w:color="auto"/>
        <w:right w:val="none" w:sz="0" w:space="0" w:color="auto"/>
      </w:divBdr>
      <w:divsChild>
        <w:div w:id="108746962">
          <w:marLeft w:val="0"/>
          <w:marRight w:val="0"/>
          <w:marTop w:val="0"/>
          <w:marBottom w:val="0"/>
          <w:divBdr>
            <w:top w:val="none" w:sz="0" w:space="0" w:color="auto"/>
            <w:left w:val="none" w:sz="0" w:space="0" w:color="auto"/>
            <w:bottom w:val="none" w:sz="0" w:space="0" w:color="auto"/>
            <w:right w:val="none" w:sz="0" w:space="0" w:color="auto"/>
          </w:divBdr>
          <w:divsChild>
            <w:div w:id="1993481852">
              <w:marLeft w:val="0"/>
              <w:marRight w:val="0"/>
              <w:marTop w:val="0"/>
              <w:marBottom w:val="0"/>
              <w:divBdr>
                <w:top w:val="none" w:sz="0" w:space="0" w:color="auto"/>
                <w:left w:val="none" w:sz="0" w:space="0" w:color="auto"/>
                <w:bottom w:val="none" w:sz="0" w:space="0" w:color="auto"/>
                <w:right w:val="none" w:sz="0" w:space="0" w:color="auto"/>
              </w:divBdr>
              <w:divsChild>
                <w:div w:id="191458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996272">
      <w:bodyDiv w:val="1"/>
      <w:marLeft w:val="0"/>
      <w:marRight w:val="0"/>
      <w:marTop w:val="0"/>
      <w:marBottom w:val="0"/>
      <w:divBdr>
        <w:top w:val="none" w:sz="0" w:space="0" w:color="auto"/>
        <w:left w:val="none" w:sz="0" w:space="0" w:color="auto"/>
        <w:bottom w:val="none" w:sz="0" w:space="0" w:color="auto"/>
        <w:right w:val="none" w:sz="0" w:space="0" w:color="auto"/>
      </w:divBdr>
    </w:div>
    <w:div w:id="686059191">
      <w:bodyDiv w:val="1"/>
      <w:marLeft w:val="0"/>
      <w:marRight w:val="0"/>
      <w:marTop w:val="0"/>
      <w:marBottom w:val="0"/>
      <w:divBdr>
        <w:top w:val="none" w:sz="0" w:space="0" w:color="auto"/>
        <w:left w:val="none" w:sz="0" w:space="0" w:color="auto"/>
        <w:bottom w:val="none" w:sz="0" w:space="0" w:color="auto"/>
        <w:right w:val="none" w:sz="0" w:space="0" w:color="auto"/>
      </w:divBdr>
    </w:div>
    <w:div w:id="717632710">
      <w:bodyDiv w:val="1"/>
      <w:marLeft w:val="0"/>
      <w:marRight w:val="0"/>
      <w:marTop w:val="0"/>
      <w:marBottom w:val="0"/>
      <w:divBdr>
        <w:top w:val="none" w:sz="0" w:space="0" w:color="auto"/>
        <w:left w:val="none" w:sz="0" w:space="0" w:color="auto"/>
        <w:bottom w:val="none" w:sz="0" w:space="0" w:color="auto"/>
        <w:right w:val="none" w:sz="0" w:space="0" w:color="auto"/>
      </w:divBdr>
    </w:div>
    <w:div w:id="766734792">
      <w:bodyDiv w:val="1"/>
      <w:marLeft w:val="0"/>
      <w:marRight w:val="0"/>
      <w:marTop w:val="0"/>
      <w:marBottom w:val="0"/>
      <w:divBdr>
        <w:top w:val="none" w:sz="0" w:space="0" w:color="auto"/>
        <w:left w:val="none" w:sz="0" w:space="0" w:color="auto"/>
        <w:bottom w:val="none" w:sz="0" w:space="0" w:color="auto"/>
        <w:right w:val="none" w:sz="0" w:space="0" w:color="auto"/>
      </w:divBdr>
    </w:div>
    <w:div w:id="783427878">
      <w:bodyDiv w:val="1"/>
      <w:marLeft w:val="0"/>
      <w:marRight w:val="0"/>
      <w:marTop w:val="0"/>
      <w:marBottom w:val="0"/>
      <w:divBdr>
        <w:top w:val="none" w:sz="0" w:space="0" w:color="auto"/>
        <w:left w:val="none" w:sz="0" w:space="0" w:color="auto"/>
        <w:bottom w:val="none" w:sz="0" w:space="0" w:color="auto"/>
        <w:right w:val="none" w:sz="0" w:space="0" w:color="auto"/>
      </w:divBdr>
    </w:div>
    <w:div w:id="968627106">
      <w:bodyDiv w:val="1"/>
      <w:marLeft w:val="0"/>
      <w:marRight w:val="0"/>
      <w:marTop w:val="0"/>
      <w:marBottom w:val="0"/>
      <w:divBdr>
        <w:top w:val="none" w:sz="0" w:space="0" w:color="auto"/>
        <w:left w:val="none" w:sz="0" w:space="0" w:color="auto"/>
        <w:bottom w:val="none" w:sz="0" w:space="0" w:color="auto"/>
        <w:right w:val="none" w:sz="0" w:space="0" w:color="auto"/>
      </w:divBdr>
    </w:div>
    <w:div w:id="992181050">
      <w:bodyDiv w:val="1"/>
      <w:marLeft w:val="0"/>
      <w:marRight w:val="0"/>
      <w:marTop w:val="0"/>
      <w:marBottom w:val="0"/>
      <w:divBdr>
        <w:top w:val="none" w:sz="0" w:space="0" w:color="auto"/>
        <w:left w:val="none" w:sz="0" w:space="0" w:color="auto"/>
        <w:bottom w:val="none" w:sz="0" w:space="0" w:color="auto"/>
        <w:right w:val="none" w:sz="0" w:space="0" w:color="auto"/>
      </w:divBdr>
    </w:div>
    <w:div w:id="1154494757">
      <w:bodyDiv w:val="1"/>
      <w:marLeft w:val="0"/>
      <w:marRight w:val="0"/>
      <w:marTop w:val="0"/>
      <w:marBottom w:val="0"/>
      <w:divBdr>
        <w:top w:val="none" w:sz="0" w:space="0" w:color="auto"/>
        <w:left w:val="none" w:sz="0" w:space="0" w:color="auto"/>
        <w:bottom w:val="none" w:sz="0" w:space="0" w:color="auto"/>
        <w:right w:val="none" w:sz="0" w:space="0" w:color="auto"/>
      </w:divBdr>
    </w:div>
    <w:div w:id="1159730650">
      <w:bodyDiv w:val="1"/>
      <w:marLeft w:val="0"/>
      <w:marRight w:val="0"/>
      <w:marTop w:val="0"/>
      <w:marBottom w:val="0"/>
      <w:divBdr>
        <w:top w:val="none" w:sz="0" w:space="0" w:color="auto"/>
        <w:left w:val="none" w:sz="0" w:space="0" w:color="auto"/>
        <w:bottom w:val="none" w:sz="0" w:space="0" w:color="auto"/>
        <w:right w:val="none" w:sz="0" w:space="0" w:color="auto"/>
      </w:divBdr>
    </w:div>
    <w:div w:id="1226523098">
      <w:bodyDiv w:val="1"/>
      <w:marLeft w:val="0"/>
      <w:marRight w:val="0"/>
      <w:marTop w:val="0"/>
      <w:marBottom w:val="0"/>
      <w:divBdr>
        <w:top w:val="none" w:sz="0" w:space="0" w:color="auto"/>
        <w:left w:val="none" w:sz="0" w:space="0" w:color="auto"/>
        <w:bottom w:val="none" w:sz="0" w:space="0" w:color="auto"/>
        <w:right w:val="none" w:sz="0" w:space="0" w:color="auto"/>
      </w:divBdr>
    </w:div>
    <w:div w:id="1489589628">
      <w:bodyDiv w:val="1"/>
      <w:marLeft w:val="0"/>
      <w:marRight w:val="0"/>
      <w:marTop w:val="0"/>
      <w:marBottom w:val="0"/>
      <w:divBdr>
        <w:top w:val="none" w:sz="0" w:space="0" w:color="auto"/>
        <w:left w:val="none" w:sz="0" w:space="0" w:color="auto"/>
        <w:bottom w:val="none" w:sz="0" w:space="0" w:color="auto"/>
        <w:right w:val="none" w:sz="0" w:space="0" w:color="auto"/>
      </w:divBdr>
    </w:div>
    <w:div w:id="1684429668">
      <w:bodyDiv w:val="1"/>
      <w:marLeft w:val="0"/>
      <w:marRight w:val="0"/>
      <w:marTop w:val="0"/>
      <w:marBottom w:val="0"/>
      <w:divBdr>
        <w:top w:val="none" w:sz="0" w:space="0" w:color="auto"/>
        <w:left w:val="none" w:sz="0" w:space="0" w:color="auto"/>
        <w:bottom w:val="none" w:sz="0" w:space="0" w:color="auto"/>
        <w:right w:val="none" w:sz="0" w:space="0" w:color="auto"/>
      </w:divBdr>
    </w:div>
    <w:div w:id="1753579440">
      <w:bodyDiv w:val="1"/>
      <w:marLeft w:val="0"/>
      <w:marRight w:val="0"/>
      <w:marTop w:val="0"/>
      <w:marBottom w:val="0"/>
      <w:divBdr>
        <w:top w:val="none" w:sz="0" w:space="0" w:color="auto"/>
        <w:left w:val="none" w:sz="0" w:space="0" w:color="auto"/>
        <w:bottom w:val="none" w:sz="0" w:space="0" w:color="auto"/>
        <w:right w:val="none" w:sz="0" w:space="0" w:color="auto"/>
      </w:divBdr>
    </w:div>
    <w:div w:id="1956400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http://www.mississauga.ca/portal/residents/eventscalendar" TargetMode="External"/><Relationship Id="rId3" Type="http://schemas.openxmlformats.org/officeDocument/2006/relationships/customXml" Target="../customXml/item3.xml"/><Relationship Id="rId21" Type="http://schemas.openxmlformats.org/officeDocument/2006/relationships/hyperlink" Target="mailto:meadowvale.theatre@mississauga.ca" TargetMode="Externa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mailto:discover@mississauga.ca"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www.discovermississauga.ca/login" TargetMode="External"/><Relationship Id="rId20" Type="http://schemas.openxmlformats.org/officeDocument/2006/relationships/hyperlink" Target="www.mississauga.ca/communitygroups"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culture.mississauga.ca/" TargetMode="External"/><Relationship Id="rId23"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hyperlink" Target="http://www.mississauga.ca/communitygroups" TargetMode="Externa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jpeg"/><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2019-02-01T00:00:00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062aba9d-60d8-4ab5-82a7-992b88dbd735">YRK5CT5DWHZ2-2104834575-181</_dlc_DocId>
    <_dlc_DocIdUrl xmlns="062aba9d-60d8-4ab5-82a7-992b88dbd735">
      <Url>http://teamsites.mississauga.ca/sec/meadowvaletheatre/_layouts/15/DocIdRedir.aspx?ID=YRK5CT5DWHZ2-2104834575-181</Url>
      <Description>YRK5CT5DWHZ2-2104834575-181</Description>
    </_dlc_DocIdUrl>
    <Status xmlns="46bd6c1d-e1ae-40ea-ab84-38d7d2ff610a">Final</Status>
    <Version_x0020_Number xmlns="46bd6c1d-e1ae-40ea-ab84-38d7d2ff610a">1.3</Version_x0020_Number>
    <Effective_x0020_Date xmlns="46bd6c1d-e1ae-40ea-ab84-38d7d2ff610a">2017-12-04T05:00:00+00:00</Effective_x0020_Date>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4DDCDEF6DB818F47BD76B73F209C408D" ma:contentTypeVersion="7" ma:contentTypeDescription="Create a new document." ma:contentTypeScope="" ma:versionID="172e8bafc9d336a7ce1c52611fa49c62">
  <xsd:schema xmlns:xsd="http://www.w3.org/2001/XMLSchema" xmlns:xs="http://www.w3.org/2001/XMLSchema" xmlns:p="http://schemas.microsoft.com/office/2006/metadata/properties" xmlns:ns2="062aba9d-60d8-4ab5-82a7-992b88dbd735" xmlns:ns3="46bd6c1d-e1ae-40ea-ab84-38d7d2ff610a" xmlns:ns4="7c2a514b-e0c4-4ead-8bb2-48b6cd738650" targetNamespace="http://schemas.microsoft.com/office/2006/metadata/properties" ma:root="true" ma:fieldsID="f7a33b3b7ad933a8ec90a8bd38a85a50" ns2:_="" ns3:_="" ns4:_="">
    <xsd:import namespace="062aba9d-60d8-4ab5-82a7-992b88dbd735"/>
    <xsd:import namespace="46bd6c1d-e1ae-40ea-ab84-38d7d2ff610a"/>
    <xsd:import namespace="7c2a514b-e0c4-4ead-8bb2-48b6cd738650"/>
    <xsd:element name="properties">
      <xsd:complexType>
        <xsd:sequence>
          <xsd:element name="documentManagement">
            <xsd:complexType>
              <xsd:all>
                <xsd:element ref="ns2:_dlc_DocId" minOccurs="0"/>
                <xsd:element ref="ns2:_dlc_DocIdUrl" minOccurs="0"/>
                <xsd:element ref="ns2:_dlc_DocIdPersistId" minOccurs="0"/>
                <xsd:element ref="ns3:Status" minOccurs="0"/>
                <xsd:element ref="ns3:Effective_x0020_Date" minOccurs="0"/>
                <xsd:element ref="ns3:Version_x0020_Number"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2aba9d-60d8-4ab5-82a7-992b88dbd73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6bd6c1d-e1ae-40ea-ab84-38d7d2ff610a" elementFormDefault="qualified">
    <xsd:import namespace="http://schemas.microsoft.com/office/2006/documentManagement/types"/>
    <xsd:import namespace="http://schemas.microsoft.com/office/infopath/2007/PartnerControls"/>
    <xsd:element name="Status" ma:index="11" nillable="true" ma:displayName="Status" ma:default="Final" ma:format="Dropdown" ma:internalName="Status">
      <xsd:simpleType>
        <xsd:restriction base="dms:Choice">
          <xsd:enumeration value="In-Progress"/>
          <xsd:enumeration value="Waiting for Review"/>
          <xsd:enumeration value="Final"/>
          <xsd:enumeration value="Archive"/>
        </xsd:restriction>
      </xsd:simpleType>
    </xsd:element>
    <xsd:element name="Effective_x0020_Date" ma:index="13" nillable="true" ma:displayName="Effective Date" ma:default="[today]" ma:description="The date from which the SOP is approved as the standard going forward" ma:format="DateOnly" ma:internalName="Effective_x0020_Date">
      <xsd:simpleType>
        <xsd:restriction base="dms:DateTime"/>
      </xsd:simpleType>
    </xsd:element>
    <xsd:element name="Version_x0020_Number" ma:index="14" nillable="true" ma:displayName="Version Number" ma:default="1" ma:internalName="Version_x0020_Number">
      <xsd:simpleType>
        <xsd:restriction base="dms:Text">
          <xsd:maxLength value="4"/>
        </xsd:restriction>
      </xsd:simpleType>
    </xsd:element>
  </xsd:schema>
  <xsd:schema xmlns:xsd="http://www.w3.org/2001/XMLSchema" xmlns:xs="http://www.w3.org/2001/XMLSchema" xmlns:dms="http://schemas.microsoft.com/office/2006/documentManagement/types" xmlns:pc="http://schemas.microsoft.com/office/infopath/2007/PartnerControls" targetNamespace="7c2a514b-e0c4-4ead-8bb2-48b6cd738650" elementFormDefault="qualified">
    <xsd:import namespace="http://schemas.microsoft.com/office/2006/documentManagement/types"/>
    <xsd:import namespace="http://schemas.microsoft.com/office/infopath/2007/PartnerControls"/>
    <xsd:element name="SharedWithUsers" ma:index="1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BB9D433-E5F2-4106-98DA-9FA3DAF0CC7D}">
  <ds:schemaRefs>
    <ds:schemaRef ds:uri="http://schemas.microsoft.com/sharepoint/v3/contenttype/forms"/>
  </ds:schemaRefs>
</ds:datastoreItem>
</file>

<file path=customXml/itemProps3.xml><?xml version="1.0" encoding="utf-8"?>
<ds:datastoreItem xmlns:ds="http://schemas.openxmlformats.org/officeDocument/2006/customXml" ds:itemID="{F97C39C4-251F-4F2A-B463-3DF06A35BDF3}">
  <ds:schemaRefs>
    <ds:schemaRef ds:uri="http://purl.org/dc/dcmitype/"/>
    <ds:schemaRef ds:uri="7c2a514b-e0c4-4ead-8bb2-48b6cd738650"/>
    <ds:schemaRef ds:uri="http://schemas.microsoft.com/office/2006/documentManagement/types"/>
    <ds:schemaRef ds:uri="http://www.w3.org/XML/1998/namespace"/>
    <ds:schemaRef ds:uri="46bd6c1d-e1ae-40ea-ab84-38d7d2ff610a"/>
    <ds:schemaRef ds:uri="http://schemas.microsoft.com/office/2006/metadata/properties"/>
    <ds:schemaRef ds:uri="http://schemas.openxmlformats.org/package/2006/metadata/core-properties"/>
    <ds:schemaRef ds:uri="062aba9d-60d8-4ab5-82a7-992b88dbd735"/>
    <ds:schemaRef ds:uri="http://schemas.microsoft.com/office/infopath/2007/PartnerControls"/>
    <ds:schemaRef ds:uri="http://purl.org/dc/terms/"/>
    <ds:schemaRef ds:uri="http://purl.org/dc/elements/1.1/"/>
  </ds:schemaRefs>
</ds:datastoreItem>
</file>

<file path=customXml/itemProps4.xml><?xml version="1.0" encoding="utf-8"?>
<ds:datastoreItem xmlns:ds="http://schemas.openxmlformats.org/officeDocument/2006/customXml" ds:itemID="{50ECA360-C865-4566-B168-4285BA6BAF4B}">
  <ds:schemaRefs>
    <ds:schemaRef ds:uri="http://schemas.microsoft.com/sharepoint/events"/>
  </ds:schemaRefs>
</ds:datastoreItem>
</file>

<file path=customXml/itemProps5.xml><?xml version="1.0" encoding="utf-8"?>
<ds:datastoreItem xmlns:ds="http://schemas.openxmlformats.org/officeDocument/2006/customXml" ds:itemID="{1C03D715-97CB-414E-AD6B-50B930A20A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2aba9d-60d8-4ab5-82a7-992b88dbd735"/>
    <ds:schemaRef ds:uri="46bd6c1d-e1ae-40ea-ab84-38d7d2ff610a"/>
    <ds:schemaRef ds:uri="7c2a514b-e0c4-4ead-8bb2-48b6cd7386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CB27FF2C-3369-4663-9538-0E38A8B99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342</TotalTime>
  <Pages>2</Pages>
  <Words>619</Words>
  <Characters>3532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MT Rules and Procedures_v1.1</vt:lpstr>
    </vt:vector>
  </TitlesOfParts>
  <Company>City of Mississauga</Company>
  <LinksUpToDate>false</LinksUpToDate>
  <CharactersWithSpaces>4143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and Promotions at Meadowvale Theatre</dc:title>
  <dc:creator>Chantelle Jardim</dc:creator>
  <cp:lastModifiedBy>Maduba Ahmad</cp:lastModifiedBy>
  <cp:revision>28</cp:revision>
  <cp:lastPrinted>2019-04-24T15:45:00Z</cp:lastPrinted>
  <dcterms:created xsi:type="dcterms:W3CDTF">2019-04-24T15:08:00Z</dcterms:created>
  <dcterms:modified xsi:type="dcterms:W3CDTF">2019-05-24T18:55:00Z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0x0101004DDCDEF6DB818F47BD76B73F209C408D</vt:lpwstr>
  </property>
  <property fmtid="{D5CDD505-2E9C-101B-9397-08002B2CF9AE}" pid="3" name="_dlc_DocIdItemGuid">
    <vt:lpwstr>3b95b95a-8b01-4168-bd21-b6027164bd4b</vt:lpwstr>
  </property>
  <property fmtid="{D5CDD505-2E9C-101B-9397-08002B2CF9AE}" pid="4" name="Job Title">
    <vt:lpwstr>Client Services</vt:lpwstr>
  </property>
</Properties>
</file>