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649F" w:rsidRPr="0044649F" w:rsidRDefault="0044649F">
      <w:pPr>
        <w:rPr>
          <w:b/>
        </w:rPr>
      </w:pPr>
      <w:r w:rsidRPr="0044649F">
        <w:rPr>
          <w:b/>
          <w:noProof/>
          <w:lang w:eastAsia="en-CA"/>
        </w:rPr>
        <w:drawing>
          <wp:anchor distT="0" distB="0" distL="114300" distR="114300" simplePos="0" relativeHeight="251658240" behindDoc="0" locked="0" layoutInCell="1" allowOverlap="1" wp14:anchorId="543FC68D" wp14:editId="2DB0E577">
            <wp:simplePos x="914400" y="914400"/>
            <wp:positionH relativeFrom="column">
              <wp:align>left</wp:align>
            </wp:positionH>
            <wp:positionV relativeFrom="page">
              <wp:align>top</wp:align>
            </wp:positionV>
            <wp:extent cx="7815600" cy="45792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ltureMaster_Flyer_Header.jpg"/>
                    <pic:cNvPicPr/>
                  </pic:nvPicPr>
                  <pic:blipFill>
                    <a:blip r:embed="rId9">
                      <a:extLst>
                        <a:ext uri="{28A0092B-C50C-407E-A947-70E740481C1C}">
                          <a14:useLocalDpi xmlns:a14="http://schemas.microsoft.com/office/drawing/2010/main" val="0"/>
                        </a:ext>
                      </a:extLst>
                    </a:blip>
                    <a:stretch>
                      <a:fillRect/>
                    </a:stretch>
                  </pic:blipFill>
                  <pic:spPr>
                    <a:xfrm>
                      <a:off x="0" y="0"/>
                      <a:ext cx="7815600" cy="4579200"/>
                    </a:xfrm>
                    <a:prstGeom prst="rect">
                      <a:avLst/>
                    </a:prstGeom>
                  </pic:spPr>
                </pic:pic>
              </a:graphicData>
            </a:graphic>
            <wp14:sizeRelH relativeFrom="margin">
              <wp14:pctWidth>0</wp14:pctWidth>
            </wp14:sizeRelH>
            <wp14:sizeRelV relativeFrom="margin">
              <wp14:pctHeight>0</wp14:pctHeight>
            </wp14:sizeRelV>
          </wp:anchor>
        </w:drawing>
      </w:r>
    </w:p>
    <w:p w:rsidR="0044649F" w:rsidRPr="0044649F" w:rsidRDefault="00ED3AF1">
      <w:pPr>
        <w:rPr>
          <w:b/>
          <w:sz w:val="28"/>
          <w:szCs w:val="28"/>
        </w:rPr>
      </w:pPr>
      <w:r w:rsidRPr="0044649F">
        <w:rPr>
          <w:b/>
          <w:sz w:val="28"/>
          <w:szCs w:val="28"/>
        </w:rPr>
        <w:t>Thank you for</w:t>
      </w:r>
      <w:r w:rsidR="009040D1" w:rsidRPr="0044649F">
        <w:rPr>
          <w:b/>
          <w:sz w:val="28"/>
          <w:szCs w:val="28"/>
        </w:rPr>
        <w:t xml:space="preserve"> deciding to host</w:t>
      </w:r>
      <w:r w:rsidR="005932C8" w:rsidRPr="0044649F">
        <w:rPr>
          <w:b/>
          <w:sz w:val="28"/>
          <w:szCs w:val="28"/>
        </w:rPr>
        <w:t xml:space="preserve"> y</w:t>
      </w:r>
      <w:r w:rsidRPr="0044649F">
        <w:rPr>
          <w:b/>
          <w:sz w:val="28"/>
          <w:szCs w:val="28"/>
        </w:rPr>
        <w:t xml:space="preserve">our </w:t>
      </w:r>
      <w:r w:rsidR="005932C8" w:rsidRPr="0044649F">
        <w:rPr>
          <w:b/>
          <w:sz w:val="28"/>
          <w:szCs w:val="28"/>
        </w:rPr>
        <w:t>o</w:t>
      </w:r>
      <w:r w:rsidRPr="0044649F">
        <w:rPr>
          <w:b/>
          <w:sz w:val="28"/>
          <w:szCs w:val="28"/>
        </w:rPr>
        <w:t xml:space="preserve">wn discussion group </w:t>
      </w:r>
      <w:r w:rsidR="005932C8" w:rsidRPr="0044649F">
        <w:rPr>
          <w:b/>
          <w:sz w:val="28"/>
          <w:szCs w:val="28"/>
        </w:rPr>
        <w:t xml:space="preserve">to better support and improve arts, culture and heritage in Mississauga. </w:t>
      </w:r>
      <w:r w:rsidR="008D20D5" w:rsidRPr="0044649F">
        <w:rPr>
          <w:b/>
          <w:sz w:val="28"/>
          <w:szCs w:val="28"/>
        </w:rPr>
        <w:t xml:space="preserve"> </w:t>
      </w:r>
    </w:p>
    <w:p w:rsidR="0044649F" w:rsidRDefault="0044649F">
      <w:pPr>
        <w:rPr>
          <w:b/>
        </w:rPr>
      </w:pPr>
    </w:p>
    <w:p w:rsidR="00E20D6A" w:rsidRPr="007D6948" w:rsidRDefault="00E20D6A">
      <w:r>
        <w:rPr>
          <w:b/>
        </w:rPr>
        <w:t xml:space="preserve">What’s in this </w:t>
      </w:r>
      <w:r w:rsidR="00E4206B">
        <w:rPr>
          <w:b/>
        </w:rPr>
        <w:t>toolkit?</w:t>
      </w:r>
    </w:p>
    <w:p w:rsidR="00E20D6A" w:rsidRDefault="00A36750" w:rsidP="00E20D6A">
      <w:pPr>
        <w:pStyle w:val="ListParagraph"/>
        <w:numPr>
          <w:ilvl w:val="0"/>
          <w:numId w:val="6"/>
        </w:numPr>
      </w:pPr>
      <w:r>
        <w:t>About the project</w:t>
      </w:r>
    </w:p>
    <w:p w:rsidR="00E20D6A" w:rsidRDefault="00E20D6A" w:rsidP="00E20D6A">
      <w:pPr>
        <w:pStyle w:val="ListParagraph"/>
        <w:numPr>
          <w:ilvl w:val="0"/>
          <w:numId w:val="6"/>
        </w:numPr>
      </w:pPr>
      <w:r>
        <w:t>Before you get started</w:t>
      </w:r>
    </w:p>
    <w:p w:rsidR="00E20D6A" w:rsidRDefault="007D6948" w:rsidP="00E20D6A">
      <w:pPr>
        <w:pStyle w:val="ListParagraph"/>
        <w:numPr>
          <w:ilvl w:val="0"/>
          <w:numId w:val="6"/>
        </w:numPr>
      </w:pPr>
      <w:r>
        <w:t>Group Discussion and Activities</w:t>
      </w:r>
    </w:p>
    <w:p w:rsidR="007D6948" w:rsidRDefault="007D6948" w:rsidP="007D6948">
      <w:pPr>
        <w:pStyle w:val="ListParagraph"/>
        <w:numPr>
          <w:ilvl w:val="1"/>
          <w:numId w:val="6"/>
        </w:numPr>
      </w:pPr>
      <w:r>
        <w:t>Part 1: Set the Stage</w:t>
      </w:r>
    </w:p>
    <w:p w:rsidR="007D6948" w:rsidRDefault="007D6948" w:rsidP="007D6948">
      <w:pPr>
        <w:pStyle w:val="ListParagraph"/>
        <w:numPr>
          <w:ilvl w:val="1"/>
          <w:numId w:val="6"/>
        </w:numPr>
      </w:pPr>
      <w:r>
        <w:t>Part 2: What’s in the future?</w:t>
      </w:r>
    </w:p>
    <w:p w:rsidR="007D6948" w:rsidRDefault="007D6948" w:rsidP="007D6948">
      <w:pPr>
        <w:pStyle w:val="ListParagraph"/>
        <w:numPr>
          <w:ilvl w:val="1"/>
          <w:numId w:val="6"/>
        </w:numPr>
      </w:pPr>
      <w:r>
        <w:t>Part 3: Emerging Themes</w:t>
      </w:r>
    </w:p>
    <w:p w:rsidR="007D6948" w:rsidRDefault="007D6948" w:rsidP="007D6948">
      <w:pPr>
        <w:pStyle w:val="ListParagraph"/>
        <w:numPr>
          <w:ilvl w:val="1"/>
          <w:numId w:val="6"/>
        </w:numPr>
      </w:pPr>
      <w:r>
        <w:t xml:space="preserve">Part 4: </w:t>
      </w:r>
      <w:r w:rsidR="000C24E5">
        <w:t>Discussion Questions and Inside/</w:t>
      </w:r>
      <w:r w:rsidR="00EC5B88">
        <w:t>Outside the Box Ideas</w:t>
      </w:r>
    </w:p>
    <w:p w:rsidR="00E20D6A" w:rsidRDefault="00E20D6A" w:rsidP="002A5889">
      <w:pPr>
        <w:pStyle w:val="ListParagraph"/>
        <w:numPr>
          <w:ilvl w:val="0"/>
          <w:numId w:val="6"/>
        </w:numPr>
      </w:pPr>
      <w:r>
        <w:t>Report back</w:t>
      </w:r>
      <w:r w:rsidR="002A5889">
        <w:t xml:space="preserve"> and o</w:t>
      </w:r>
      <w:r>
        <w:t>ther ways to stay involved</w:t>
      </w:r>
    </w:p>
    <w:p w:rsidR="007D6948" w:rsidRDefault="007D6948" w:rsidP="00E20D6A">
      <w:r>
        <w:br w:type="page"/>
      </w:r>
    </w:p>
    <w:p w:rsidR="007D6948" w:rsidRDefault="007D6948" w:rsidP="00E20D6A">
      <w:pPr>
        <w:pStyle w:val="NormalWeb"/>
        <w:shd w:val="clear" w:color="auto" w:fill="FFFFFF"/>
        <w:spacing w:before="0" w:beforeAutospacing="0" w:after="150" w:afterAutospacing="0"/>
        <w:rPr>
          <w:rFonts w:asciiTheme="minorHAnsi" w:hAnsiTheme="minorHAnsi" w:cs="Helvetica"/>
          <w:b/>
          <w:color w:val="040000"/>
          <w:sz w:val="22"/>
          <w:szCs w:val="22"/>
        </w:rPr>
      </w:pPr>
      <w:r>
        <w:rPr>
          <w:rFonts w:asciiTheme="minorHAnsi" w:hAnsiTheme="minorHAnsi" w:cs="Helvetica"/>
          <w:b/>
          <w:color w:val="040000"/>
          <w:sz w:val="22"/>
          <w:szCs w:val="22"/>
        </w:rPr>
        <w:lastRenderedPageBreak/>
        <w:t>ABOUT THE PROJECT:</w:t>
      </w:r>
    </w:p>
    <w:p w:rsidR="005932C8" w:rsidRPr="005932C8" w:rsidRDefault="00E20D6A" w:rsidP="00E20D6A">
      <w:pPr>
        <w:pStyle w:val="NormalWeb"/>
        <w:shd w:val="clear" w:color="auto" w:fill="FFFFFF"/>
        <w:spacing w:before="0" w:beforeAutospacing="0" w:after="150" w:afterAutospacing="0"/>
        <w:rPr>
          <w:rFonts w:asciiTheme="minorHAnsi" w:hAnsiTheme="minorHAnsi" w:cs="Helvetica"/>
          <w:b/>
          <w:color w:val="040000"/>
          <w:sz w:val="22"/>
          <w:szCs w:val="22"/>
        </w:rPr>
      </w:pPr>
      <w:r>
        <w:rPr>
          <w:rFonts w:asciiTheme="minorHAnsi" w:hAnsiTheme="minorHAnsi" w:cs="Helvetica"/>
          <w:b/>
          <w:color w:val="040000"/>
          <w:sz w:val="22"/>
          <w:szCs w:val="22"/>
        </w:rPr>
        <w:t>Future Directions: Culture Master Plan</w:t>
      </w:r>
    </w:p>
    <w:p w:rsidR="00E20D6A" w:rsidRPr="004361A8" w:rsidRDefault="00E20D6A" w:rsidP="00E20D6A">
      <w:pPr>
        <w:pStyle w:val="NormalWeb"/>
        <w:shd w:val="clear" w:color="auto" w:fill="FFFFFF"/>
        <w:spacing w:before="0" w:beforeAutospacing="0" w:after="150" w:afterAutospacing="0"/>
        <w:rPr>
          <w:rFonts w:asciiTheme="minorHAnsi" w:hAnsiTheme="minorHAnsi" w:cs="Helvetica"/>
          <w:color w:val="040000"/>
          <w:sz w:val="22"/>
          <w:szCs w:val="22"/>
        </w:rPr>
      </w:pPr>
      <w:r w:rsidRPr="004361A8">
        <w:rPr>
          <w:rFonts w:asciiTheme="minorHAnsi" w:hAnsiTheme="minorHAnsi" w:cs="Helvetica"/>
          <w:color w:val="040000"/>
          <w:sz w:val="22"/>
          <w:szCs w:val="22"/>
        </w:rPr>
        <w:t>A Culture Master Plan will provide direction for investment in arts, culture and heritage</w:t>
      </w:r>
      <w:r w:rsidR="005932C8">
        <w:rPr>
          <w:rFonts w:asciiTheme="minorHAnsi" w:hAnsiTheme="minorHAnsi" w:cs="Helvetica"/>
          <w:color w:val="040000"/>
          <w:sz w:val="22"/>
          <w:szCs w:val="22"/>
        </w:rPr>
        <w:t xml:space="preserve"> in the City of Mississauga</w:t>
      </w:r>
      <w:r w:rsidRPr="004361A8">
        <w:rPr>
          <w:rFonts w:asciiTheme="minorHAnsi" w:hAnsiTheme="minorHAnsi" w:cs="Helvetica"/>
          <w:color w:val="040000"/>
          <w:sz w:val="22"/>
          <w:szCs w:val="22"/>
        </w:rPr>
        <w:t>. The plan will recognize strengths and identify gaps and opport</w:t>
      </w:r>
      <w:r w:rsidR="005932C8">
        <w:rPr>
          <w:rFonts w:asciiTheme="minorHAnsi" w:hAnsiTheme="minorHAnsi" w:cs="Helvetica"/>
          <w:color w:val="040000"/>
          <w:sz w:val="22"/>
          <w:szCs w:val="22"/>
        </w:rPr>
        <w:t xml:space="preserve">unities to enhance </w:t>
      </w:r>
      <w:r w:rsidR="009040D1">
        <w:rPr>
          <w:rFonts w:asciiTheme="minorHAnsi" w:hAnsiTheme="minorHAnsi" w:cs="Helvetica"/>
          <w:color w:val="040000"/>
          <w:sz w:val="22"/>
          <w:szCs w:val="22"/>
        </w:rPr>
        <w:t>Mississauga’s</w:t>
      </w:r>
      <w:r w:rsidR="009040D1" w:rsidRPr="004361A8">
        <w:rPr>
          <w:rFonts w:asciiTheme="minorHAnsi" w:hAnsiTheme="minorHAnsi" w:cs="Helvetica"/>
          <w:color w:val="040000"/>
          <w:sz w:val="22"/>
          <w:szCs w:val="22"/>
        </w:rPr>
        <w:t xml:space="preserve"> </w:t>
      </w:r>
      <w:r w:rsidRPr="004361A8">
        <w:rPr>
          <w:rFonts w:asciiTheme="minorHAnsi" w:hAnsiTheme="minorHAnsi" w:cs="Helvetica"/>
          <w:color w:val="040000"/>
          <w:sz w:val="22"/>
          <w:szCs w:val="22"/>
        </w:rPr>
        <w:t xml:space="preserve">quality of life and quality of </w:t>
      </w:r>
      <w:r w:rsidR="00AC5148">
        <w:rPr>
          <w:rFonts w:asciiTheme="minorHAnsi" w:hAnsiTheme="minorHAnsi" w:cs="Helvetica"/>
          <w:color w:val="040000"/>
          <w:sz w:val="22"/>
          <w:szCs w:val="22"/>
        </w:rPr>
        <w:t xml:space="preserve">public </w:t>
      </w:r>
      <w:r w:rsidRPr="004361A8">
        <w:rPr>
          <w:rFonts w:asciiTheme="minorHAnsi" w:hAnsiTheme="minorHAnsi" w:cs="Helvetica"/>
          <w:color w:val="040000"/>
          <w:sz w:val="22"/>
          <w:szCs w:val="22"/>
        </w:rPr>
        <w:t>place</w:t>
      </w:r>
      <w:r w:rsidR="00AC5148">
        <w:rPr>
          <w:rFonts w:asciiTheme="minorHAnsi" w:hAnsiTheme="minorHAnsi" w:cs="Helvetica"/>
          <w:color w:val="040000"/>
          <w:sz w:val="22"/>
          <w:szCs w:val="22"/>
        </w:rPr>
        <w:t>s</w:t>
      </w:r>
      <w:r w:rsidRPr="004361A8">
        <w:rPr>
          <w:rFonts w:asciiTheme="minorHAnsi" w:hAnsiTheme="minorHAnsi" w:cs="Helvetica"/>
          <w:color w:val="040000"/>
          <w:sz w:val="22"/>
          <w:szCs w:val="22"/>
        </w:rPr>
        <w:t xml:space="preserve">. We </w:t>
      </w:r>
      <w:r w:rsidR="005932C8">
        <w:rPr>
          <w:rFonts w:asciiTheme="minorHAnsi" w:hAnsiTheme="minorHAnsi" w:cs="Helvetica"/>
          <w:color w:val="040000"/>
          <w:sz w:val="22"/>
          <w:szCs w:val="22"/>
        </w:rPr>
        <w:t>want</w:t>
      </w:r>
      <w:r w:rsidRPr="004361A8">
        <w:rPr>
          <w:rFonts w:asciiTheme="minorHAnsi" w:hAnsiTheme="minorHAnsi" w:cs="Helvetica"/>
          <w:color w:val="040000"/>
          <w:sz w:val="22"/>
          <w:szCs w:val="22"/>
        </w:rPr>
        <w:t xml:space="preserve"> your input and ideas to help shape the vision for arts and culture in Mississauga.</w:t>
      </w:r>
    </w:p>
    <w:p w:rsidR="00E20D6A" w:rsidRPr="004361A8" w:rsidRDefault="00E20D6A" w:rsidP="00E20D6A">
      <w:pPr>
        <w:pStyle w:val="NormalWeb"/>
        <w:shd w:val="clear" w:color="auto" w:fill="FFFFFF"/>
        <w:spacing w:before="0" w:beforeAutospacing="0" w:after="150" w:afterAutospacing="0"/>
        <w:rPr>
          <w:rFonts w:asciiTheme="minorHAnsi" w:hAnsiTheme="minorHAnsi" w:cs="Helvetica"/>
          <w:color w:val="040000"/>
          <w:sz w:val="22"/>
          <w:szCs w:val="22"/>
        </w:rPr>
      </w:pPr>
      <w:r w:rsidRPr="004361A8">
        <w:rPr>
          <w:rFonts w:asciiTheme="minorHAnsi" w:hAnsiTheme="minorHAnsi" w:cs="Helvetica"/>
          <w:color w:val="040000"/>
          <w:sz w:val="22"/>
          <w:szCs w:val="22"/>
        </w:rPr>
        <w:t>Great cities are known for their architecture, busy public spaces, walkable neighbourhoods, public art, great shopping and good food. Having an exciting arts, culture and heritage scene brings people together to share unforgettable experiences.</w:t>
      </w:r>
    </w:p>
    <w:p w:rsidR="00E20D6A" w:rsidRDefault="00E20D6A" w:rsidP="00E20D6A">
      <w:pPr>
        <w:pStyle w:val="NormalWeb"/>
        <w:shd w:val="clear" w:color="auto" w:fill="FFFFFF"/>
        <w:spacing w:before="0" w:beforeAutospacing="0" w:after="150" w:afterAutospacing="0"/>
        <w:rPr>
          <w:rFonts w:asciiTheme="minorHAnsi" w:hAnsiTheme="minorHAnsi" w:cs="Helvetica"/>
          <w:color w:val="040000"/>
          <w:sz w:val="22"/>
          <w:szCs w:val="22"/>
        </w:rPr>
      </w:pPr>
      <w:r w:rsidRPr="004361A8">
        <w:rPr>
          <w:rFonts w:asciiTheme="minorHAnsi" w:hAnsiTheme="minorHAnsi" w:cs="Helvetica"/>
          <w:color w:val="040000"/>
          <w:sz w:val="22"/>
          <w:szCs w:val="22"/>
        </w:rPr>
        <w:t xml:space="preserve">The creative sector was the fastest developing sector in Ontario </w:t>
      </w:r>
      <w:r w:rsidR="009040D1">
        <w:rPr>
          <w:rFonts w:asciiTheme="minorHAnsi" w:hAnsiTheme="minorHAnsi" w:cs="Helvetica"/>
          <w:color w:val="040000"/>
          <w:sz w:val="22"/>
          <w:szCs w:val="22"/>
        </w:rPr>
        <w:t>in 2015</w:t>
      </w:r>
      <w:r w:rsidRPr="004361A8">
        <w:rPr>
          <w:rFonts w:asciiTheme="minorHAnsi" w:hAnsiTheme="minorHAnsi" w:cs="Helvetica"/>
          <w:color w:val="040000"/>
          <w:sz w:val="22"/>
          <w:szCs w:val="22"/>
        </w:rPr>
        <w:t xml:space="preserve"> and </w:t>
      </w:r>
      <w:r w:rsidR="009040D1">
        <w:rPr>
          <w:rFonts w:asciiTheme="minorHAnsi" w:hAnsiTheme="minorHAnsi" w:cs="Helvetica"/>
          <w:color w:val="040000"/>
          <w:sz w:val="22"/>
          <w:szCs w:val="22"/>
        </w:rPr>
        <w:t xml:space="preserve">annually </w:t>
      </w:r>
      <w:r w:rsidRPr="004361A8">
        <w:rPr>
          <w:rFonts w:asciiTheme="minorHAnsi" w:hAnsiTheme="minorHAnsi" w:cs="Helvetica"/>
          <w:color w:val="040000"/>
          <w:sz w:val="22"/>
          <w:szCs w:val="22"/>
        </w:rPr>
        <w:t>contribute</w:t>
      </w:r>
      <w:r w:rsidR="009040D1">
        <w:rPr>
          <w:rFonts w:asciiTheme="minorHAnsi" w:hAnsiTheme="minorHAnsi" w:cs="Helvetica"/>
          <w:color w:val="040000"/>
          <w:sz w:val="22"/>
          <w:szCs w:val="22"/>
        </w:rPr>
        <w:t>s</w:t>
      </w:r>
      <w:r w:rsidRPr="004361A8">
        <w:rPr>
          <w:rFonts w:asciiTheme="minorHAnsi" w:hAnsiTheme="minorHAnsi" w:cs="Helvetica"/>
          <w:color w:val="040000"/>
          <w:sz w:val="22"/>
          <w:szCs w:val="22"/>
        </w:rPr>
        <w:t xml:space="preserve"> </w:t>
      </w:r>
      <w:r w:rsidR="005932C8">
        <w:rPr>
          <w:rFonts w:asciiTheme="minorHAnsi" w:hAnsiTheme="minorHAnsi" w:cs="Helvetica"/>
          <w:color w:val="040000"/>
          <w:sz w:val="22"/>
          <w:szCs w:val="22"/>
        </w:rPr>
        <w:t>$</w:t>
      </w:r>
      <w:r w:rsidRPr="004361A8">
        <w:rPr>
          <w:rFonts w:asciiTheme="minorHAnsi" w:hAnsiTheme="minorHAnsi" w:cs="Helvetica"/>
          <w:color w:val="040000"/>
          <w:sz w:val="22"/>
          <w:szCs w:val="22"/>
        </w:rPr>
        <w:t xml:space="preserve">12.2 billion to Ontario’s economy. </w:t>
      </w:r>
      <w:r w:rsidR="005932C8">
        <w:rPr>
          <w:rFonts w:asciiTheme="minorHAnsi" w:hAnsiTheme="minorHAnsi" w:cs="Helvetica"/>
          <w:color w:val="040000"/>
          <w:sz w:val="22"/>
          <w:szCs w:val="22"/>
        </w:rPr>
        <w:t>Active p</w:t>
      </w:r>
      <w:r>
        <w:rPr>
          <w:rFonts w:asciiTheme="minorHAnsi" w:hAnsiTheme="minorHAnsi" w:cs="Helvetica"/>
          <w:color w:val="040000"/>
          <w:sz w:val="22"/>
          <w:szCs w:val="22"/>
        </w:rPr>
        <w:t xml:space="preserve">articipation in the arts and culture scene can </w:t>
      </w:r>
      <w:r w:rsidR="005932C8">
        <w:rPr>
          <w:rFonts w:asciiTheme="minorHAnsi" w:hAnsiTheme="minorHAnsi" w:cs="Helvetica"/>
          <w:color w:val="040000"/>
          <w:sz w:val="22"/>
          <w:szCs w:val="22"/>
        </w:rPr>
        <w:t>lead to</w:t>
      </w:r>
      <w:r>
        <w:rPr>
          <w:rFonts w:asciiTheme="minorHAnsi" w:hAnsiTheme="minorHAnsi" w:cs="Helvetica"/>
          <w:color w:val="040000"/>
          <w:sz w:val="22"/>
          <w:szCs w:val="22"/>
        </w:rPr>
        <w:t xml:space="preserve"> significant positive impacts on individuals and communities. </w:t>
      </w:r>
      <w:r w:rsidRPr="004361A8">
        <w:rPr>
          <w:rFonts w:asciiTheme="minorHAnsi" w:hAnsiTheme="minorHAnsi" w:cs="Helvetica"/>
          <w:color w:val="040000"/>
          <w:sz w:val="22"/>
          <w:szCs w:val="22"/>
        </w:rPr>
        <w:t xml:space="preserve">The City of Mississauga is committed to growing and supporting arts and culture, making Mississauga a place where culture and creativity can thrive. </w:t>
      </w:r>
      <w:r w:rsidR="00AC5148">
        <w:rPr>
          <w:rFonts w:asciiTheme="minorHAnsi" w:hAnsiTheme="minorHAnsi" w:cs="Helvetica"/>
          <w:color w:val="040000"/>
          <w:sz w:val="22"/>
          <w:szCs w:val="22"/>
        </w:rPr>
        <w:t>T</w:t>
      </w:r>
      <w:r w:rsidR="005932C8">
        <w:rPr>
          <w:rFonts w:asciiTheme="minorHAnsi" w:hAnsiTheme="minorHAnsi" w:cs="Helvetica"/>
          <w:color w:val="040000"/>
          <w:sz w:val="22"/>
          <w:szCs w:val="22"/>
        </w:rPr>
        <w:t xml:space="preserve">o realize this vision, the City is </w:t>
      </w:r>
      <w:r w:rsidRPr="004361A8">
        <w:rPr>
          <w:rFonts w:asciiTheme="minorHAnsi" w:hAnsiTheme="minorHAnsi" w:cs="Helvetica"/>
          <w:color w:val="040000"/>
          <w:sz w:val="22"/>
          <w:szCs w:val="22"/>
        </w:rPr>
        <w:t xml:space="preserve">developing a new Culture Master Plan </w:t>
      </w:r>
      <w:r w:rsidR="005932C8">
        <w:rPr>
          <w:rFonts w:asciiTheme="minorHAnsi" w:hAnsiTheme="minorHAnsi" w:cs="Helvetica"/>
          <w:color w:val="040000"/>
          <w:sz w:val="22"/>
          <w:szCs w:val="22"/>
        </w:rPr>
        <w:t>that will be informed by</w:t>
      </w:r>
      <w:r w:rsidRPr="004361A8">
        <w:rPr>
          <w:rFonts w:asciiTheme="minorHAnsi" w:hAnsiTheme="minorHAnsi" w:cs="Helvetica"/>
          <w:color w:val="040000"/>
          <w:sz w:val="22"/>
          <w:szCs w:val="22"/>
        </w:rPr>
        <w:t xml:space="preserve"> discussions with residents, artists and cultural organizations</w:t>
      </w:r>
      <w:r w:rsidR="005932C8">
        <w:rPr>
          <w:rFonts w:asciiTheme="minorHAnsi" w:hAnsiTheme="minorHAnsi" w:cs="Helvetica"/>
          <w:color w:val="040000"/>
          <w:sz w:val="22"/>
          <w:szCs w:val="22"/>
        </w:rPr>
        <w:t>, to name a few</w:t>
      </w:r>
      <w:r w:rsidRPr="004361A8">
        <w:rPr>
          <w:rFonts w:asciiTheme="minorHAnsi" w:hAnsiTheme="minorHAnsi" w:cs="Helvetica"/>
          <w:color w:val="040000"/>
          <w:sz w:val="22"/>
          <w:szCs w:val="22"/>
        </w:rPr>
        <w:t>.</w:t>
      </w:r>
    </w:p>
    <w:p w:rsidR="00E20D6A" w:rsidRPr="00AD4122" w:rsidRDefault="00E20D6A" w:rsidP="00E20D6A">
      <w:pPr>
        <w:rPr>
          <w:b/>
        </w:rPr>
      </w:pPr>
      <w:r w:rsidRPr="00AD4122">
        <w:rPr>
          <w:b/>
        </w:rPr>
        <w:t>Why host your own</w:t>
      </w:r>
      <w:r>
        <w:rPr>
          <w:b/>
        </w:rPr>
        <w:t xml:space="preserve"> discussion</w:t>
      </w:r>
      <w:r w:rsidRPr="00AD4122">
        <w:rPr>
          <w:b/>
        </w:rPr>
        <w:t>?</w:t>
      </w:r>
    </w:p>
    <w:p w:rsidR="00E20D6A" w:rsidRDefault="00E20D6A" w:rsidP="00E20D6A">
      <w:r>
        <w:t>To build a vision and action plan for how we want to support arts, culture and heritage in Mississauga, we want to hear from you. We want you to be active members in helping shape a collective vision and supporting the ongoing conversation.</w:t>
      </w:r>
    </w:p>
    <w:p w:rsidR="00E20D6A" w:rsidRPr="00AD4122" w:rsidRDefault="00E20D6A" w:rsidP="00E20D6A">
      <w:pPr>
        <w:rPr>
          <w:b/>
        </w:rPr>
      </w:pPr>
      <w:r w:rsidRPr="00AD4122">
        <w:rPr>
          <w:b/>
        </w:rPr>
        <w:t>What is a ‘host your own discussion’?</w:t>
      </w:r>
    </w:p>
    <w:p w:rsidR="00E20D6A" w:rsidRDefault="00E20D6A" w:rsidP="00E20D6A">
      <w:pPr>
        <w:autoSpaceDE w:val="0"/>
        <w:autoSpaceDN w:val="0"/>
        <w:adjustRightInd w:val="0"/>
        <w:spacing w:after="0" w:line="240" w:lineRule="auto"/>
      </w:pPr>
      <w:r>
        <w:t>Hosting your own group discussion can be as simple has having a small or large gathering of friends, peers, colleagues, neighbours, or strangers to answer questions and discuss ideas. We’ve made a simple step</w:t>
      </w:r>
      <w:r w:rsidR="00AC5148">
        <w:t>-</w:t>
      </w:r>
      <w:r>
        <w:t>by</w:t>
      </w:r>
      <w:r w:rsidR="00AC5148">
        <w:t>-</w:t>
      </w:r>
      <w:r>
        <w:t>step process that you can follow</w:t>
      </w:r>
      <w:r w:rsidR="009040D1">
        <w:t>.</w:t>
      </w:r>
      <w:r w:rsidR="009040D1" w:rsidRPr="009040D1">
        <w:t xml:space="preserve"> </w:t>
      </w:r>
      <w:r w:rsidR="009040D1">
        <w:t xml:space="preserve">There are some key questions to discuss in your group, record your feedback and email </w:t>
      </w:r>
      <w:r w:rsidR="00612446">
        <w:t>it</w:t>
      </w:r>
      <w:r w:rsidR="009040D1">
        <w:t xml:space="preserve"> back to us. That’s it! </w:t>
      </w:r>
    </w:p>
    <w:p w:rsidR="00A43556" w:rsidRDefault="00A43556" w:rsidP="00E20D6A">
      <w:pPr>
        <w:autoSpaceDE w:val="0"/>
        <w:autoSpaceDN w:val="0"/>
        <w:adjustRightInd w:val="0"/>
        <w:spacing w:after="0" w:line="240" w:lineRule="auto"/>
      </w:pPr>
    </w:p>
    <w:p w:rsidR="00E20D6A" w:rsidRDefault="00E20D6A" w:rsidP="00E20D6A">
      <w:pPr>
        <w:autoSpaceDE w:val="0"/>
        <w:autoSpaceDN w:val="0"/>
        <w:adjustRightInd w:val="0"/>
        <w:spacing w:after="0" w:line="240" w:lineRule="auto"/>
      </w:pPr>
      <w:r>
        <w:t xml:space="preserve">The key to hosting your own group </w:t>
      </w:r>
      <w:r w:rsidR="009040D1">
        <w:t xml:space="preserve">discussion </w:t>
      </w:r>
      <w:r>
        <w:t>is to have a comfortable space</w:t>
      </w:r>
      <w:r w:rsidR="009040D1">
        <w:t xml:space="preserve"> for everyone to meet and to </w:t>
      </w:r>
      <w:r>
        <w:t>facilitate a fun and open discussion. Th</w:t>
      </w:r>
      <w:r w:rsidR="00A43556">
        <w:t>e</w:t>
      </w:r>
      <w:r>
        <w:t xml:space="preserve"> toolkit will help you organize your discussion with a simple outline,</w:t>
      </w:r>
      <w:r w:rsidR="009040D1">
        <w:t xml:space="preserve"> discussion questions</w:t>
      </w:r>
      <w:r>
        <w:t xml:space="preserve"> and instructions on how to report back. </w:t>
      </w:r>
    </w:p>
    <w:p w:rsidR="00E20D6A" w:rsidRDefault="00E20D6A" w:rsidP="00E20D6A">
      <w:pPr>
        <w:autoSpaceDE w:val="0"/>
        <w:autoSpaceDN w:val="0"/>
        <w:adjustRightInd w:val="0"/>
        <w:spacing w:after="0" w:line="240" w:lineRule="auto"/>
      </w:pPr>
    </w:p>
    <w:p w:rsidR="009040D1" w:rsidRPr="0053135C" w:rsidRDefault="00E20D6A" w:rsidP="0053135C">
      <w:pPr>
        <w:spacing w:line="240" w:lineRule="auto"/>
      </w:pPr>
      <w:r>
        <w:t xml:space="preserve">Ultimately, our goal is to gather feedback about how we want to improve arts, culture and heritage in the city. We want to </w:t>
      </w:r>
      <w:r w:rsidR="009040D1">
        <w:t xml:space="preserve">establish a strong future for Mississauga </w:t>
      </w:r>
      <w:r>
        <w:t>that we can all enjoy and be proud of!</w:t>
      </w:r>
    </w:p>
    <w:p w:rsidR="0053135C" w:rsidRDefault="0053135C">
      <w:r>
        <w:rPr>
          <w:b/>
        </w:rPr>
        <w:t>Tell me more about the Culture Master Plan</w:t>
      </w:r>
    </w:p>
    <w:p w:rsidR="009040D1" w:rsidRDefault="009040D1" w:rsidP="009040D1">
      <w:pPr>
        <w:ind w:left="720"/>
      </w:pPr>
      <w:r w:rsidRPr="00B12297">
        <w:t xml:space="preserve">A Master Plan is a high level document that outlines </w:t>
      </w:r>
      <w:r>
        <w:t xml:space="preserve">a vision, mission, goals and purpose. It provides recommendations for how an organization should move forward and the work it should do. </w:t>
      </w:r>
    </w:p>
    <w:p w:rsidR="0053135C" w:rsidRPr="00710DAA" w:rsidRDefault="0053135C" w:rsidP="0053135C">
      <w:r w:rsidRPr="00D0223B">
        <w:t xml:space="preserve">In 2009, the City of Mississauga adopted its first Culture Master Plan. </w:t>
      </w:r>
      <w:r w:rsidRPr="00710DAA">
        <w:t>This Master Plan defined the essential foundation for the Culture Department and how we support the arts, culture and heritage community.</w:t>
      </w:r>
    </w:p>
    <w:p w:rsidR="0053135C" w:rsidRPr="00B12297" w:rsidRDefault="0053135C" w:rsidP="0053135C">
      <w:r w:rsidRPr="00B12297">
        <w:lastRenderedPageBreak/>
        <w:t xml:space="preserve">The Plan outlined 44 recommendations for the Culture </w:t>
      </w:r>
      <w:r>
        <w:t>Division</w:t>
      </w:r>
      <w:r w:rsidRPr="00B12297">
        <w:t xml:space="preserve">. </w:t>
      </w:r>
      <w:r w:rsidR="009040D1">
        <w:t>Many of these recommendations have been addressed and incorporated into the Division. For a full list of the 44 recommendations and the</w:t>
      </w:r>
      <w:r>
        <w:t xml:space="preserve">2009 Culture Master Plan </w:t>
      </w:r>
      <w:r w:rsidRPr="00831A58">
        <w:t>visit</w:t>
      </w:r>
      <w:r w:rsidR="004D2173">
        <w:t xml:space="preserve"> the Document Library at</w:t>
      </w:r>
      <w:r w:rsidRPr="00831A58">
        <w:t xml:space="preserve"> </w:t>
      </w:r>
      <w:hyperlink r:id="rId10" w:history="1">
        <w:r w:rsidRPr="00831A58">
          <w:rPr>
            <w:rStyle w:val="Hyperlink"/>
          </w:rPr>
          <w:t>www.misssissaugaculture.ca/</w:t>
        </w:r>
      </w:hyperlink>
      <w:r w:rsidR="009040D1">
        <w:rPr>
          <w:rStyle w:val="Hyperlink"/>
        </w:rPr>
        <w:t>masterplan</w:t>
      </w:r>
    </w:p>
    <w:p w:rsidR="0053135C" w:rsidRPr="00831A58" w:rsidRDefault="0053135C" w:rsidP="0053135C">
      <w:r w:rsidRPr="00B12297">
        <w:t>The new Culture Ma</w:t>
      </w:r>
      <w:r>
        <w:t>ster Plan will be a leading strategy document that will set direction for the next 10 years for how we can collectively elevate arts and culture in Mississauga. It will highlight a vision for what we want to be as a city and how we want to move forward alongside arts, culture and heritage community partners.</w:t>
      </w:r>
    </w:p>
    <w:p w:rsidR="0053135C" w:rsidRPr="00B12297" w:rsidRDefault="009040D1" w:rsidP="0053135C">
      <w:r>
        <w:t>Since</w:t>
      </w:r>
      <w:r w:rsidRPr="00B12297">
        <w:t xml:space="preserve"> </w:t>
      </w:r>
      <w:r w:rsidR="0053135C" w:rsidRPr="00B12297">
        <w:t>2014, we</w:t>
      </w:r>
      <w:r>
        <w:t xml:space="preserve"> have</w:t>
      </w:r>
      <w:r w:rsidR="0053135C" w:rsidRPr="00B12297">
        <w:t xml:space="preserve"> completed a </w:t>
      </w:r>
      <w:r>
        <w:t xml:space="preserve">cultural policy and a </w:t>
      </w:r>
      <w:r w:rsidR="0053135C" w:rsidRPr="00B12297">
        <w:t>series of strateg</w:t>
      </w:r>
      <w:r>
        <w:t xml:space="preserve">ic plans and </w:t>
      </w:r>
      <w:r w:rsidR="0053135C" w:rsidRPr="00B12297">
        <w:t>studies</w:t>
      </w:r>
      <w:r w:rsidR="00A43556">
        <w:t>, which will</w:t>
      </w:r>
      <w:r>
        <w:t xml:space="preserve"> help inform the new Culture Master Plan. This work was completed following extensive </w:t>
      </w:r>
      <w:r w:rsidR="0053135C" w:rsidRPr="00B12297">
        <w:t>community engagement and include</w:t>
      </w:r>
      <w:r>
        <w:t>s</w:t>
      </w:r>
      <w:r w:rsidR="0053135C" w:rsidRPr="00B12297">
        <w:t>:</w:t>
      </w:r>
    </w:p>
    <w:p w:rsidR="0053135C" w:rsidRPr="00B12297" w:rsidRDefault="0053135C" w:rsidP="0053135C">
      <w:pPr>
        <w:pStyle w:val="ListParagraph"/>
        <w:numPr>
          <w:ilvl w:val="0"/>
          <w:numId w:val="18"/>
        </w:numPr>
      </w:pPr>
      <w:r w:rsidRPr="00B12297">
        <w:t>Cultural Policy (2015)</w:t>
      </w:r>
    </w:p>
    <w:p w:rsidR="0053135C" w:rsidRPr="00B12297" w:rsidRDefault="0053135C" w:rsidP="0053135C">
      <w:pPr>
        <w:pStyle w:val="ListParagraph"/>
        <w:numPr>
          <w:ilvl w:val="0"/>
          <w:numId w:val="18"/>
        </w:numPr>
      </w:pPr>
      <w:r w:rsidRPr="00B12297">
        <w:t>Meadowvale Theatre Strategic Plan (2014)</w:t>
      </w:r>
    </w:p>
    <w:p w:rsidR="0053135C" w:rsidRPr="00B12297" w:rsidRDefault="0053135C" w:rsidP="0053135C">
      <w:pPr>
        <w:pStyle w:val="ListParagraph"/>
        <w:numPr>
          <w:ilvl w:val="0"/>
          <w:numId w:val="18"/>
        </w:numPr>
      </w:pPr>
      <w:r w:rsidRPr="00B12297">
        <w:t>Mississauga Celebration Square Strategy (2015)</w:t>
      </w:r>
    </w:p>
    <w:p w:rsidR="0053135C" w:rsidRPr="00B12297" w:rsidRDefault="0053135C" w:rsidP="0053135C">
      <w:pPr>
        <w:pStyle w:val="ListParagraph"/>
        <w:numPr>
          <w:ilvl w:val="0"/>
          <w:numId w:val="18"/>
        </w:numPr>
      </w:pPr>
      <w:r w:rsidRPr="00B12297">
        <w:t>Heritage Management Strategy (2016)</w:t>
      </w:r>
    </w:p>
    <w:p w:rsidR="0053135C" w:rsidRPr="00B12297" w:rsidRDefault="0053135C" w:rsidP="0053135C">
      <w:pPr>
        <w:pStyle w:val="ListParagraph"/>
        <w:numPr>
          <w:ilvl w:val="0"/>
          <w:numId w:val="18"/>
        </w:numPr>
      </w:pPr>
      <w:r w:rsidRPr="00B12297">
        <w:t>Creative Industries Strategy (2016)</w:t>
      </w:r>
    </w:p>
    <w:p w:rsidR="0053135C" w:rsidRPr="00B12297" w:rsidRDefault="0053135C" w:rsidP="0053135C">
      <w:pPr>
        <w:pStyle w:val="ListParagraph"/>
        <w:numPr>
          <w:ilvl w:val="0"/>
          <w:numId w:val="18"/>
        </w:numPr>
      </w:pPr>
      <w:r w:rsidRPr="00B12297">
        <w:t>Public Art Master Plan (2016)</w:t>
      </w:r>
    </w:p>
    <w:p w:rsidR="0053135C" w:rsidRPr="00B12297" w:rsidRDefault="0053135C" w:rsidP="0053135C">
      <w:pPr>
        <w:pStyle w:val="ListParagraph"/>
        <w:numPr>
          <w:ilvl w:val="0"/>
          <w:numId w:val="18"/>
        </w:numPr>
      </w:pPr>
      <w:r w:rsidRPr="00B12297">
        <w:t>Grants Review Study (2016)</w:t>
      </w:r>
    </w:p>
    <w:p w:rsidR="00A43556" w:rsidRPr="004D2173" w:rsidRDefault="0053135C" w:rsidP="0053135C">
      <w:pPr>
        <w:pStyle w:val="ListParagraph"/>
        <w:numPr>
          <w:ilvl w:val="0"/>
          <w:numId w:val="18"/>
        </w:numPr>
      </w:pPr>
      <w:r w:rsidRPr="00B12297">
        <w:t xml:space="preserve">Cultural Infrastructure </w:t>
      </w:r>
      <w:r w:rsidR="009040D1">
        <w:t xml:space="preserve">and Creative Spaces </w:t>
      </w:r>
      <w:r w:rsidRPr="00B12297">
        <w:t>Study (2016)</w:t>
      </w:r>
    </w:p>
    <w:p w:rsidR="0053135C" w:rsidRPr="0053135C" w:rsidRDefault="0053135C" w:rsidP="0053135C">
      <w:pPr>
        <w:rPr>
          <w:b/>
        </w:rPr>
      </w:pPr>
      <w:r w:rsidRPr="0053135C">
        <w:rPr>
          <w:b/>
        </w:rPr>
        <w:t>How do we define arts, culture and heritage?</w:t>
      </w:r>
    </w:p>
    <w:p w:rsidR="0053135C" w:rsidRPr="00B12297" w:rsidRDefault="0053135C" w:rsidP="0053135C">
      <w:pPr>
        <w:spacing w:after="120"/>
      </w:pPr>
      <w:r w:rsidRPr="00B12297">
        <w:rPr>
          <w:b/>
        </w:rPr>
        <w:t>Art</w:t>
      </w:r>
      <w:r w:rsidRPr="00B12297">
        <w:t xml:space="preserve"> means the inventive use of talent, creativity and technique to produce an original expression of an idea with an aesthetic quality. This includes but is not limited to, literature, dance, theatre, visual arts, crafts, performance, media arts, music and film. </w:t>
      </w:r>
    </w:p>
    <w:p w:rsidR="0053135C" w:rsidRPr="00B12297" w:rsidRDefault="0053135C" w:rsidP="0053135C">
      <w:r w:rsidRPr="00B12297">
        <w:rPr>
          <w:b/>
        </w:rPr>
        <w:t>Culture</w:t>
      </w:r>
      <w:r w:rsidRPr="00B12297">
        <w:t xml:space="preserve"> means the ideas, customs, language, beliefs, history, traditions and social behaviour of a particular people or society, including artistic expression and natural and human heritage. Culture comprises Cultural Industries and Cultural Resources. </w:t>
      </w:r>
    </w:p>
    <w:p w:rsidR="0053135C" w:rsidRPr="00B12297" w:rsidRDefault="0053135C" w:rsidP="0053135C">
      <w:r w:rsidRPr="00B12297">
        <w:rPr>
          <w:b/>
        </w:rPr>
        <w:t>Heritage</w:t>
      </w:r>
      <w:r w:rsidRPr="00B12297">
        <w:t xml:space="preserve"> means social, cultural and ethnic elements which produce a layering of Culture from the past and into the future. Cultural Heritage Resources are structures, sites, environments, artifacts and traditions that are of cultural, historical, architectural or archaeological value, significance or interest. </w:t>
      </w:r>
    </w:p>
    <w:p w:rsidR="0053135C" w:rsidRPr="0053135C" w:rsidRDefault="0053135C" w:rsidP="0053135C">
      <w:r w:rsidRPr="00B12297">
        <w:t xml:space="preserve">For a comprehensive list of definitions please refer to the Cultural Policy (2015) </w:t>
      </w:r>
      <w:hyperlink r:id="rId11" w:history="1">
        <w:r w:rsidRPr="00CD1C93">
          <w:rPr>
            <w:rStyle w:val="Hyperlink"/>
          </w:rPr>
          <w:t>http://www7.mississauga.ca/documents/culture/main/culture_policy_web.pdf</w:t>
        </w:r>
      </w:hyperlink>
    </w:p>
    <w:p w:rsidR="004D2173" w:rsidRDefault="004D2173">
      <w:pPr>
        <w:rPr>
          <w:b/>
        </w:rPr>
      </w:pPr>
      <w:r>
        <w:rPr>
          <w:b/>
        </w:rPr>
        <w:br w:type="page"/>
      </w:r>
    </w:p>
    <w:p w:rsidR="00ED3AF1" w:rsidRPr="00075095" w:rsidRDefault="007D6948">
      <w:pPr>
        <w:rPr>
          <w:b/>
        </w:rPr>
      </w:pPr>
      <w:r>
        <w:rPr>
          <w:b/>
        </w:rPr>
        <w:lastRenderedPageBreak/>
        <w:t>BEFORE YOU GET STARTED</w:t>
      </w:r>
    </w:p>
    <w:p w:rsidR="00A36750" w:rsidRPr="00A43556" w:rsidRDefault="00A36750" w:rsidP="00E4206B">
      <w:pPr>
        <w:pStyle w:val="ListParagraph"/>
        <w:numPr>
          <w:ilvl w:val="0"/>
          <w:numId w:val="11"/>
        </w:numPr>
      </w:pPr>
      <w:r>
        <w:t>Read this toolkit in full</w:t>
      </w:r>
      <w:r w:rsidR="00762919">
        <w:t>. The toolkit is organized as a step-by-step guide to help you host an easy and effective discussion. For each activity you will see instructions listed for the FACILITATOR and/or NOTE</w:t>
      </w:r>
      <w:r w:rsidR="00F7729D">
        <w:t xml:space="preserve"> </w:t>
      </w:r>
      <w:r w:rsidR="00762919">
        <w:t>TAKER.</w:t>
      </w:r>
      <w:r w:rsidR="002A5889">
        <w:t xml:space="preserve"> </w:t>
      </w:r>
      <w:r w:rsidR="002A5889" w:rsidRPr="002A5889">
        <w:rPr>
          <w:i/>
          <w:sz w:val="20"/>
          <w:szCs w:val="20"/>
        </w:rPr>
        <w:t>(The facilitator and note</w:t>
      </w:r>
      <w:r w:rsidR="002A5889">
        <w:rPr>
          <w:i/>
          <w:sz w:val="20"/>
          <w:szCs w:val="20"/>
        </w:rPr>
        <w:t xml:space="preserve"> </w:t>
      </w:r>
      <w:r w:rsidR="002A5889" w:rsidRPr="002A5889">
        <w:rPr>
          <w:i/>
          <w:sz w:val="20"/>
          <w:szCs w:val="20"/>
        </w:rPr>
        <w:t>taker can be anyone from your group</w:t>
      </w:r>
      <w:r w:rsidR="00AC5148">
        <w:rPr>
          <w:i/>
          <w:sz w:val="20"/>
          <w:szCs w:val="20"/>
        </w:rPr>
        <w:t>.</w:t>
      </w:r>
      <w:r w:rsidR="002A5889" w:rsidRPr="002A5889">
        <w:rPr>
          <w:i/>
          <w:sz w:val="20"/>
          <w:szCs w:val="20"/>
        </w:rPr>
        <w:t xml:space="preserve"> </w:t>
      </w:r>
      <w:r w:rsidR="00AC5148">
        <w:rPr>
          <w:i/>
          <w:sz w:val="20"/>
          <w:szCs w:val="20"/>
        </w:rPr>
        <w:t>I</w:t>
      </w:r>
      <w:r w:rsidR="002A5889" w:rsidRPr="002A5889">
        <w:rPr>
          <w:i/>
          <w:sz w:val="20"/>
          <w:szCs w:val="20"/>
        </w:rPr>
        <w:t>f you have a small group, you can take on both of these roles.)</w:t>
      </w:r>
    </w:p>
    <w:p w:rsidR="004D2173" w:rsidRDefault="00A36750" w:rsidP="004D2173">
      <w:pPr>
        <w:pStyle w:val="ListParagraph"/>
        <w:numPr>
          <w:ilvl w:val="0"/>
          <w:numId w:val="11"/>
        </w:numPr>
      </w:pPr>
      <w:r>
        <w:t xml:space="preserve">Find a comfortable location to host your </w:t>
      </w:r>
      <w:r w:rsidR="00A32C3C">
        <w:t>workshop</w:t>
      </w:r>
      <w:r w:rsidR="004D2173">
        <w:t>. The activities will take you approximately 2 hours to complete</w:t>
      </w:r>
      <w:r w:rsidR="00AC5148">
        <w:t xml:space="preserve"> </w:t>
      </w:r>
      <w:r w:rsidR="004D2173">
        <w:t>but you may want to take longer.</w:t>
      </w:r>
    </w:p>
    <w:p w:rsidR="00A36750" w:rsidRDefault="00A36750" w:rsidP="00E4206B">
      <w:pPr>
        <w:pStyle w:val="ListParagraph"/>
        <w:numPr>
          <w:ilvl w:val="0"/>
          <w:numId w:val="11"/>
        </w:numPr>
      </w:pPr>
      <w:r>
        <w:t>Invite your friends, family, community to be part of a lively conversation</w:t>
      </w:r>
    </w:p>
    <w:p w:rsidR="00A36750" w:rsidRDefault="00A36750" w:rsidP="00E4206B">
      <w:pPr>
        <w:pStyle w:val="ListParagraph"/>
        <w:numPr>
          <w:ilvl w:val="0"/>
          <w:numId w:val="11"/>
        </w:numPr>
      </w:pPr>
      <w:r>
        <w:t>Confirm you’ve got the necessary supplies (see below)</w:t>
      </w:r>
    </w:p>
    <w:p w:rsidR="00F7729D" w:rsidRDefault="00F7729D" w:rsidP="00F7729D">
      <w:pPr>
        <w:pStyle w:val="ListParagraph"/>
        <w:numPr>
          <w:ilvl w:val="0"/>
          <w:numId w:val="11"/>
        </w:numPr>
      </w:pPr>
      <w:r>
        <w:rPr>
          <w:sz w:val="20"/>
          <w:szCs w:val="20"/>
        </w:rPr>
        <w:t xml:space="preserve">If you have any questions before you get started, email us at </w:t>
      </w:r>
      <w:hyperlink r:id="rId12" w:history="1">
        <w:r w:rsidRPr="00EF2A89">
          <w:rPr>
            <w:rStyle w:val="Hyperlink"/>
            <w:sz w:val="20"/>
            <w:szCs w:val="20"/>
          </w:rPr>
          <w:t>culture.masterplan@mississauga.ca</w:t>
        </w:r>
      </w:hyperlink>
      <w:r>
        <w:rPr>
          <w:sz w:val="20"/>
          <w:szCs w:val="20"/>
        </w:rPr>
        <w:t xml:space="preserve"> </w:t>
      </w:r>
    </w:p>
    <w:p w:rsidR="00E20D6A" w:rsidRPr="007645E6" w:rsidRDefault="00E20D6A">
      <w:pPr>
        <w:rPr>
          <w:b/>
        </w:rPr>
      </w:pPr>
      <w:r w:rsidRPr="007645E6">
        <w:rPr>
          <w:b/>
        </w:rPr>
        <w:t>What you will need:</w:t>
      </w:r>
    </w:p>
    <w:p w:rsidR="00A36750" w:rsidRDefault="00A36750" w:rsidP="00A36750">
      <w:pPr>
        <w:pStyle w:val="ListParagraph"/>
        <w:numPr>
          <w:ilvl w:val="0"/>
          <w:numId w:val="8"/>
        </w:numPr>
      </w:pPr>
      <w:r>
        <w:t>Space to accommodate your group</w:t>
      </w:r>
    </w:p>
    <w:p w:rsidR="00A36750" w:rsidRDefault="00A36750" w:rsidP="00A36750">
      <w:pPr>
        <w:pStyle w:val="ListParagraph"/>
        <w:numPr>
          <w:ilvl w:val="0"/>
          <w:numId w:val="8"/>
        </w:numPr>
      </w:pPr>
      <w:r>
        <w:t>A minimum of 5 participants for your group</w:t>
      </w:r>
    </w:p>
    <w:p w:rsidR="00A36750" w:rsidRDefault="00A36750" w:rsidP="00A36750">
      <w:pPr>
        <w:pStyle w:val="ListParagraph"/>
        <w:numPr>
          <w:ilvl w:val="0"/>
          <w:numId w:val="8"/>
        </w:numPr>
      </w:pPr>
      <w:r>
        <w:t>A copy of this toolkit for your reference</w:t>
      </w:r>
      <w:r w:rsidR="00EC5B88">
        <w:t xml:space="preserve"> (</w:t>
      </w:r>
      <w:r w:rsidR="00AC5148">
        <w:t xml:space="preserve">have </w:t>
      </w:r>
      <w:r w:rsidR="00EC5B88">
        <w:t xml:space="preserve">a few copies </w:t>
      </w:r>
      <w:r w:rsidR="00AC5148">
        <w:t xml:space="preserve">on hand </w:t>
      </w:r>
      <w:r w:rsidR="00EC5B88">
        <w:t>for your group)</w:t>
      </w:r>
    </w:p>
    <w:p w:rsidR="00A36750" w:rsidRDefault="004A53C0" w:rsidP="00A36750">
      <w:pPr>
        <w:pStyle w:val="ListParagraph"/>
        <w:numPr>
          <w:ilvl w:val="0"/>
          <w:numId w:val="8"/>
        </w:numPr>
      </w:pPr>
      <w:r>
        <w:t xml:space="preserve">A volunteer </w:t>
      </w:r>
      <w:r w:rsidR="007645E6">
        <w:t xml:space="preserve">to help take </w:t>
      </w:r>
      <w:r w:rsidR="00F7729D">
        <w:t>detailed</w:t>
      </w:r>
      <w:r w:rsidR="007645E6">
        <w:t xml:space="preserve"> </w:t>
      </w:r>
      <w:r>
        <w:t>notes</w:t>
      </w:r>
    </w:p>
    <w:p w:rsidR="007645E6" w:rsidRDefault="007645E6" w:rsidP="00A36750">
      <w:pPr>
        <w:pStyle w:val="ListParagraph"/>
        <w:numPr>
          <w:ilvl w:val="0"/>
          <w:numId w:val="8"/>
        </w:numPr>
      </w:pPr>
      <w:r>
        <w:t>Markers</w:t>
      </w:r>
      <w:r w:rsidR="00F7729D">
        <w:t xml:space="preserve">, </w:t>
      </w:r>
      <w:r>
        <w:t>pens</w:t>
      </w:r>
      <w:r w:rsidR="00F7729D">
        <w:t xml:space="preserve"> and </w:t>
      </w:r>
      <w:r w:rsidR="00090AEA">
        <w:t xml:space="preserve">scrap </w:t>
      </w:r>
      <w:r w:rsidR="00F7729D">
        <w:t>paper</w:t>
      </w:r>
    </w:p>
    <w:p w:rsidR="00090AEA" w:rsidRDefault="00090AEA" w:rsidP="00A36750">
      <w:pPr>
        <w:pStyle w:val="ListParagraph"/>
        <w:numPr>
          <w:ilvl w:val="0"/>
          <w:numId w:val="8"/>
        </w:numPr>
      </w:pPr>
      <w:r>
        <w:t>Masking tape</w:t>
      </w:r>
    </w:p>
    <w:p w:rsidR="00EC5B88" w:rsidRDefault="00EC5B88" w:rsidP="00A36750">
      <w:pPr>
        <w:pStyle w:val="ListParagraph"/>
        <w:numPr>
          <w:ilvl w:val="0"/>
          <w:numId w:val="8"/>
        </w:numPr>
      </w:pPr>
      <w:r>
        <w:t>Large sheets of paper</w:t>
      </w:r>
      <w:r w:rsidR="00AC5148">
        <w:t xml:space="preserve"> (</w:t>
      </w:r>
      <w:r>
        <w:t>if needed for group discussions</w:t>
      </w:r>
      <w:r w:rsidR="00AC5148">
        <w:t>)</w:t>
      </w:r>
    </w:p>
    <w:p w:rsidR="007645E6" w:rsidRDefault="007645E6" w:rsidP="00A36750">
      <w:pPr>
        <w:pStyle w:val="ListParagraph"/>
        <w:numPr>
          <w:ilvl w:val="0"/>
          <w:numId w:val="8"/>
        </w:numPr>
      </w:pPr>
      <w:r>
        <w:t>Post-it notes</w:t>
      </w:r>
      <w:r w:rsidR="00F7729D">
        <w:t xml:space="preserve"> (to help you brainstorm)</w:t>
      </w:r>
    </w:p>
    <w:p w:rsidR="007645E6" w:rsidRDefault="007645E6" w:rsidP="00090AEA">
      <w:pPr>
        <w:pStyle w:val="ListParagraph"/>
        <w:numPr>
          <w:ilvl w:val="0"/>
          <w:numId w:val="8"/>
        </w:numPr>
      </w:pPr>
      <w:r>
        <w:t>Camera or smartphone to take photos</w:t>
      </w:r>
      <w:r w:rsidR="00F7729D">
        <w:t xml:space="preserve"> </w:t>
      </w:r>
      <w:r w:rsidR="00AC5148">
        <w:t xml:space="preserve">of any paper or notes </w:t>
      </w:r>
      <w:r>
        <w:t xml:space="preserve"> (If you have a computer it’ll be easier to have someone type up notes during the discussions</w:t>
      </w:r>
      <w:r w:rsidR="00AC5148">
        <w:t>;</w:t>
      </w:r>
      <w:r>
        <w:t xml:space="preserve"> if you don’t, you can take notes on paper and type them up later).</w:t>
      </w:r>
    </w:p>
    <w:p w:rsidR="007645E6" w:rsidRDefault="007645E6" w:rsidP="007645E6">
      <w:pPr>
        <w:rPr>
          <w:b/>
        </w:rPr>
      </w:pPr>
      <w:r>
        <w:rPr>
          <w:b/>
        </w:rPr>
        <w:t>During your discussion:</w:t>
      </w:r>
    </w:p>
    <w:p w:rsidR="00E4206B" w:rsidRDefault="00E4206B" w:rsidP="00E4206B">
      <w:pPr>
        <w:pStyle w:val="ListParagraph"/>
        <w:numPr>
          <w:ilvl w:val="0"/>
          <w:numId w:val="13"/>
        </w:numPr>
      </w:pPr>
      <w:r>
        <w:t xml:space="preserve">Pick a facilitator to help guide the discussion and keep everyone on </w:t>
      </w:r>
      <w:r w:rsidR="00F7729D">
        <w:t xml:space="preserve">track and on time </w:t>
      </w:r>
      <w:r>
        <w:t>(this could be you)</w:t>
      </w:r>
    </w:p>
    <w:p w:rsidR="00E4206B" w:rsidRDefault="00E4206B" w:rsidP="00E4206B">
      <w:pPr>
        <w:pStyle w:val="ListParagraph"/>
        <w:numPr>
          <w:ilvl w:val="0"/>
          <w:numId w:val="13"/>
        </w:numPr>
      </w:pPr>
      <w:r>
        <w:t>Ask for a volunteer note-taker to make sure</w:t>
      </w:r>
      <w:r w:rsidR="00F7729D">
        <w:t xml:space="preserve"> </w:t>
      </w:r>
      <w:r>
        <w:t>everyone’s great ideas</w:t>
      </w:r>
      <w:r w:rsidR="00F7729D">
        <w:t xml:space="preserve"> are captured</w:t>
      </w:r>
      <w:r w:rsidR="00A43556">
        <w:t xml:space="preserve">. The spaces provided in the document </w:t>
      </w:r>
      <w:r w:rsidR="00AC5148">
        <w:t xml:space="preserve">are </w:t>
      </w:r>
      <w:r w:rsidR="00A43556">
        <w:t>prompts</w:t>
      </w:r>
      <w:r w:rsidR="00AC5148">
        <w:t xml:space="preserve">; </w:t>
      </w:r>
      <w:r w:rsidR="00A43556">
        <w:t>use as much or as little space as you need for your notes.</w:t>
      </w:r>
    </w:p>
    <w:p w:rsidR="00E4206B" w:rsidRPr="00E4206B" w:rsidRDefault="00E4206B" w:rsidP="00E4206B">
      <w:pPr>
        <w:pStyle w:val="ListParagraph"/>
        <w:numPr>
          <w:ilvl w:val="0"/>
          <w:numId w:val="13"/>
        </w:numPr>
      </w:pPr>
      <w:r>
        <w:t xml:space="preserve">Take photos of your </w:t>
      </w:r>
      <w:r w:rsidR="004A53C0">
        <w:t>workshop</w:t>
      </w:r>
      <w:r>
        <w:t xml:space="preserve"> and share them online using #saugaculture (on Twitter or Instagram: @SaugaCulture) </w:t>
      </w:r>
    </w:p>
    <w:p w:rsidR="007645E6" w:rsidRDefault="007645E6" w:rsidP="007645E6">
      <w:r>
        <w:rPr>
          <w:b/>
        </w:rPr>
        <w:t>After your discussion:</w:t>
      </w:r>
    </w:p>
    <w:p w:rsidR="007645E6" w:rsidRDefault="007645E6" w:rsidP="00E4206B">
      <w:pPr>
        <w:pStyle w:val="ListParagraph"/>
        <w:numPr>
          <w:ilvl w:val="0"/>
          <w:numId w:val="12"/>
        </w:numPr>
      </w:pPr>
      <w:r>
        <w:t>Gather all your notes from your group discussions</w:t>
      </w:r>
    </w:p>
    <w:p w:rsidR="007645E6" w:rsidRDefault="00EC5B88" w:rsidP="00E4206B">
      <w:pPr>
        <w:pStyle w:val="ListParagraph"/>
        <w:numPr>
          <w:ilvl w:val="0"/>
          <w:numId w:val="12"/>
        </w:numPr>
      </w:pPr>
      <w:r>
        <w:t>If they haven’t been typed up, t</w:t>
      </w:r>
      <w:r w:rsidR="007645E6">
        <w:t>ype them up and organize them according to activity</w:t>
      </w:r>
      <w:r w:rsidR="00F7729D">
        <w:t xml:space="preserve"> (remember to be as detailed as possible so we can make sure that we understand your feedback accurately)</w:t>
      </w:r>
    </w:p>
    <w:p w:rsidR="007645E6" w:rsidRDefault="007645E6" w:rsidP="00E4206B">
      <w:pPr>
        <w:pStyle w:val="ListParagraph"/>
        <w:numPr>
          <w:ilvl w:val="0"/>
          <w:numId w:val="12"/>
        </w:numPr>
      </w:pPr>
      <w:r>
        <w:t xml:space="preserve">Email your notes to </w:t>
      </w:r>
      <w:hyperlink r:id="rId13" w:history="1">
        <w:r w:rsidRPr="00C11CB5">
          <w:rPr>
            <w:rStyle w:val="Hyperlink"/>
          </w:rPr>
          <w:t>culture.masterplan@mississauga.ca</w:t>
        </w:r>
      </w:hyperlink>
      <w:r>
        <w:t xml:space="preserve"> </w:t>
      </w:r>
      <w:r w:rsidR="00F7729D">
        <w:rPr>
          <w:b/>
        </w:rPr>
        <w:t xml:space="preserve">by </w:t>
      </w:r>
      <w:r w:rsidR="00C3714F">
        <w:rPr>
          <w:b/>
        </w:rPr>
        <w:t xml:space="preserve">May </w:t>
      </w:r>
      <w:r w:rsidR="00F7729D">
        <w:rPr>
          <w:b/>
        </w:rPr>
        <w:t>12</w:t>
      </w:r>
      <w:r w:rsidR="00F7729D" w:rsidRPr="00A43556">
        <w:rPr>
          <w:b/>
          <w:vertAlign w:val="superscript"/>
        </w:rPr>
        <w:t>th</w:t>
      </w:r>
      <w:r>
        <w:rPr>
          <w:b/>
        </w:rPr>
        <w:t xml:space="preserve"> 2017</w:t>
      </w:r>
    </w:p>
    <w:p w:rsidR="00F7729D" w:rsidRDefault="00C3714F">
      <w:pPr>
        <w:rPr>
          <w:b/>
        </w:rPr>
      </w:pPr>
      <w:r>
        <w:rPr>
          <w:b/>
        </w:rPr>
        <w:t xml:space="preserve">Thank you for participating in the Culture Master Plan and providing your feedback! </w:t>
      </w:r>
    </w:p>
    <w:p w:rsidR="00F7729D" w:rsidRDefault="00C3714F">
      <w:pPr>
        <w:rPr>
          <w:b/>
        </w:rPr>
      </w:pPr>
      <w:r>
        <w:rPr>
          <w:b/>
        </w:rPr>
        <w:lastRenderedPageBreak/>
        <w:t>SIGN IN SHEET</w:t>
      </w:r>
    </w:p>
    <w:tbl>
      <w:tblPr>
        <w:tblStyle w:val="TableGrid"/>
        <w:tblW w:w="0" w:type="auto"/>
        <w:tblLook w:val="04A0" w:firstRow="1" w:lastRow="0" w:firstColumn="1" w:lastColumn="0" w:noHBand="0" w:noVBand="1"/>
      </w:tblPr>
      <w:tblGrid>
        <w:gridCol w:w="2394"/>
        <w:gridCol w:w="2394"/>
        <w:gridCol w:w="2394"/>
        <w:gridCol w:w="2394"/>
      </w:tblGrid>
      <w:tr w:rsidR="00F7729D" w:rsidTr="00F7729D">
        <w:tc>
          <w:tcPr>
            <w:tcW w:w="2394" w:type="dxa"/>
          </w:tcPr>
          <w:p w:rsidR="00F7729D" w:rsidRDefault="00F7729D">
            <w:pPr>
              <w:rPr>
                <w:b/>
              </w:rPr>
            </w:pPr>
            <w:r>
              <w:rPr>
                <w:b/>
              </w:rPr>
              <w:t>Name</w:t>
            </w:r>
          </w:p>
        </w:tc>
        <w:tc>
          <w:tcPr>
            <w:tcW w:w="2394" w:type="dxa"/>
          </w:tcPr>
          <w:p w:rsidR="00F7729D" w:rsidRDefault="00F7729D">
            <w:pPr>
              <w:rPr>
                <w:b/>
              </w:rPr>
            </w:pPr>
            <w:r>
              <w:rPr>
                <w:b/>
              </w:rPr>
              <w:t>Organization/Group</w:t>
            </w:r>
          </w:p>
        </w:tc>
        <w:tc>
          <w:tcPr>
            <w:tcW w:w="2394" w:type="dxa"/>
          </w:tcPr>
          <w:p w:rsidR="00F7729D" w:rsidRDefault="00F7729D">
            <w:pPr>
              <w:rPr>
                <w:b/>
              </w:rPr>
            </w:pPr>
            <w:r>
              <w:rPr>
                <w:b/>
              </w:rPr>
              <w:t>Email Address</w:t>
            </w:r>
          </w:p>
        </w:tc>
        <w:tc>
          <w:tcPr>
            <w:tcW w:w="2394" w:type="dxa"/>
          </w:tcPr>
          <w:p w:rsidR="00F7729D" w:rsidRDefault="00F7729D" w:rsidP="00F7729D">
            <w:pPr>
              <w:rPr>
                <w:b/>
              </w:rPr>
            </w:pPr>
            <w:r>
              <w:rPr>
                <w:b/>
              </w:rPr>
              <w:t>Do you want to be kept informed about the Culture Master Plan and other Culture activities?</w:t>
            </w:r>
          </w:p>
        </w:tc>
      </w:tr>
      <w:tr w:rsidR="00F7729D" w:rsidTr="00F7729D">
        <w:tc>
          <w:tcPr>
            <w:tcW w:w="2394" w:type="dxa"/>
          </w:tcPr>
          <w:p w:rsidR="00F7729D" w:rsidRDefault="00F7729D">
            <w:pPr>
              <w:rPr>
                <w:b/>
              </w:rPr>
            </w:pPr>
          </w:p>
          <w:p w:rsidR="00F7729D" w:rsidRDefault="00F7729D">
            <w:pPr>
              <w:rPr>
                <w:b/>
              </w:rPr>
            </w:pPr>
          </w:p>
        </w:tc>
        <w:tc>
          <w:tcPr>
            <w:tcW w:w="2394" w:type="dxa"/>
          </w:tcPr>
          <w:p w:rsidR="00F7729D" w:rsidRDefault="00F7729D">
            <w:pPr>
              <w:rPr>
                <w:b/>
              </w:rPr>
            </w:pPr>
          </w:p>
        </w:tc>
        <w:tc>
          <w:tcPr>
            <w:tcW w:w="2394" w:type="dxa"/>
          </w:tcPr>
          <w:p w:rsidR="00F7729D" w:rsidRDefault="00F7729D">
            <w:pPr>
              <w:rPr>
                <w:b/>
              </w:rPr>
            </w:pPr>
          </w:p>
        </w:tc>
        <w:tc>
          <w:tcPr>
            <w:tcW w:w="2394" w:type="dxa"/>
          </w:tcPr>
          <w:p w:rsidR="00F7729D" w:rsidRDefault="00F7729D">
            <w:pPr>
              <w:rPr>
                <w:b/>
              </w:rPr>
            </w:pPr>
          </w:p>
        </w:tc>
      </w:tr>
      <w:tr w:rsidR="00F7729D" w:rsidTr="00F7729D">
        <w:tc>
          <w:tcPr>
            <w:tcW w:w="2394" w:type="dxa"/>
          </w:tcPr>
          <w:p w:rsidR="00F7729D" w:rsidRDefault="00F7729D">
            <w:pPr>
              <w:rPr>
                <w:b/>
              </w:rPr>
            </w:pPr>
          </w:p>
          <w:p w:rsidR="00F7729D" w:rsidRDefault="00F7729D">
            <w:pPr>
              <w:rPr>
                <w:b/>
              </w:rPr>
            </w:pPr>
          </w:p>
        </w:tc>
        <w:tc>
          <w:tcPr>
            <w:tcW w:w="2394" w:type="dxa"/>
          </w:tcPr>
          <w:p w:rsidR="00F7729D" w:rsidRDefault="00F7729D">
            <w:pPr>
              <w:rPr>
                <w:b/>
              </w:rPr>
            </w:pPr>
          </w:p>
        </w:tc>
        <w:tc>
          <w:tcPr>
            <w:tcW w:w="2394" w:type="dxa"/>
          </w:tcPr>
          <w:p w:rsidR="00F7729D" w:rsidRDefault="00F7729D">
            <w:pPr>
              <w:rPr>
                <w:b/>
              </w:rPr>
            </w:pPr>
          </w:p>
        </w:tc>
        <w:tc>
          <w:tcPr>
            <w:tcW w:w="2394" w:type="dxa"/>
          </w:tcPr>
          <w:p w:rsidR="00F7729D" w:rsidRDefault="00F7729D">
            <w:pPr>
              <w:rPr>
                <w:b/>
              </w:rPr>
            </w:pPr>
          </w:p>
        </w:tc>
      </w:tr>
      <w:tr w:rsidR="00F7729D" w:rsidTr="00F7729D">
        <w:tc>
          <w:tcPr>
            <w:tcW w:w="2394" w:type="dxa"/>
          </w:tcPr>
          <w:p w:rsidR="00F7729D" w:rsidRDefault="00F7729D">
            <w:pPr>
              <w:rPr>
                <w:b/>
              </w:rPr>
            </w:pPr>
          </w:p>
          <w:p w:rsidR="00F7729D" w:rsidRDefault="00F7729D">
            <w:pPr>
              <w:rPr>
                <w:b/>
              </w:rPr>
            </w:pPr>
          </w:p>
        </w:tc>
        <w:tc>
          <w:tcPr>
            <w:tcW w:w="2394" w:type="dxa"/>
          </w:tcPr>
          <w:p w:rsidR="00F7729D" w:rsidRDefault="00F7729D">
            <w:pPr>
              <w:rPr>
                <w:b/>
              </w:rPr>
            </w:pPr>
          </w:p>
        </w:tc>
        <w:tc>
          <w:tcPr>
            <w:tcW w:w="2394" w:type="dxa"/>
          </w:tcPr>
          <w:p w:rsidR="00F7729D" w:rsidRDefault="00F7729D">
            <w:pPr>
              <w:rPr>
                <w:b/>
              </w:rPr>
            </w:pPr>
          </w:p>
        </w:tc>
        <w:tc>
          <w:tcPr>
            <w:tcW w:w="2394" w:type="dxa"/>
          </w:tcPr>
          <w:p w:rsidR="00F7729D" w:rsidRDefault="00F7729D">
            <w:pPr>
              <w:rPr>
                <w:b/>
              </w:rPr>
            </w:pPr>
          </w:p>
        </w:tc>
      </w:tr>
      <w:tr w:rsidR="00F7729D" w:rsidTr="00F7729D">
        <w:tc>
          <w:tcPr>
            <w:tcW w:w="2394" w:type="dxa"/>
          </w:tcPr>
          <w:p w:rsidR="00F7729D" w:rsidRDefault="00F7729D">
            <w:pPr>
              <w:rPr>
                <w:b/>
              </w:rPr>
            </w:pPr>
          </w:p>
          <w:p w:rsidR="00F7729D" w:rsidRDefault="00F7729D">
            <w:pPr>
              <w:rPr>
                <w:b/>
              </w:rPr>
            </w:pPr>
          </w:p>
        </w:tc>
        <w:tc>
          <w:tcPr>
            <w:tcW w:w="2394" w:type="dxa"/>
          </w:tcPr>
          <w:p w:rsidR="00F7729D" w:rsidRDefault="00F7729D">
            <w:pPr>
              <w:rPr>
                <w:b/>
              </w:rPr>
            </w:pPr>
          </w:p>
        </w:tc>
        <w:tc>
          <w:tcPr>
            <w:tcW w:w="2394" w:type="dxa"/>
          </w:tcPr>
          <w:p w:rsidR="00F7729D" w:rsidRDefault="00F7729D">
            <w:pPr>
              <w:rPr>
                <w:b/>
              </w:rPr>
            </w:pPr>
          </w:p>
        </w:tc>
        <w:tc>
          <w:tcPr>
            <w:tcW w:w="2394" w:type="dxa"/>
          </w:tcPr>
          <w:p w:rsidR="00F7729D" w:rsidRDefault="00F7729D">
            <w:pPr>
              <w:rPr>
                <w:b/>
              </w:rPr>
            </w:pPr>
          </w:p>
        </w:tc>
      </w:tr>
      <w:tr w:rsidR="00F7729D" w:rsidTr="00F7729D">
        <w:tc>
          <w:tcPr>
            <w:tcW w:w="2394" w:type="dxa"/>
          </w:tcPr>
          <w:p w:rsidR="00F7729D" w:rsidRDefault="00F7729D">
            <w:pPr>
              <w:rPr>
                <w:b/>
              </w:rPr>
            </w:pPr>
          </w:p>
          <w:p w:rsidR="00F7729D" w:rsidRDefault="00F7729D">
            <w:pPr>
              <w:rPr>
                <w:b/>
              </w:rPr>
            </w:pPr>
          </w:p>
        </w:tc>
        <w:tc>
          <w:tcPr>
            <w:tcW w:w="2394" w:type="dxa"/>
          </w:tcPr>
          <w:p w:rsidR="00F7729D" w:rsidRDefault="00F7729D">
            <w:pPr>
              <w:rPr>
                <w:b/>
              </w:rPr>
            </w:pPr>
          </w:p>
        </w:tc>
        <w:tc>
          <w:tcPr>
            <w:tcW w:w="2394" w:type="dxa"/>
          </w:tcPr>
          <w:p w:rsidR="00F7729D" w:rsidRDefault="00F7729D">
            <w:pPr>
              <w:rPr>
                <w:b/>
              </w:rPr>
            </w:pPr>
          </w:p>
        </w:tc>
        <w:tc>
          <w:tcPr>
            <w:tcW w:w="2394" w:type="dxa"/>
          </w:tcPr>
          <w:p w:rsidR="00F7729D" w:rsidRDefault="00F7729D">
            <w:pPr>
              <w:rPr>
                <w:b/>
              </w:rPr>
            </w:pPr>
          </w:p>
        </w:tc>
      </w:tr>
      <w:tr w:rsidR="00F7729D" w:rsidTr="00F7729D">
        <w:tc>
          <w:tcPr>
            <w:tcW w:w="2394" w:type="dxa"/>
          </w:tcPr>
          <w:p w:rsidR="00F7729D" w:rsidRDefault="00F7729D">
            <w:pPr>
              <w:rPr>
                <w:b/>
              </w:rPr>
            </w:pPr>
          </w:p>
          <w:p w:rsidR="00F7729D" w:rsidRDefault="00F7729D">
            <w:pPr>
              <w:rPr>
                <w:b/>
              </w:rPr>
            </w:pPr>
          </w:p>
        </w:tc>
        <w:tc>
          <w:tcPr>
            <w:tcW w:w="2394" w:type="dxa"/>
          </w:tcPr>
          <w:p w:rsidR="00F7729D" w:rsidRDefault="00F7729D">
            <w:pPr>
              <w:rPr>
                <w:b/>
              </w:rPr>
            </w:pPr>
          </w:p>
        </w:tc>
        <w:tc>
          <w:tcPr>
            <w:tcW w:w="2394" w:type="dxa"/>
          </w:tcPr>
          <w:p w:rsidR="00F7729D" w:rsidRDefault="00F7729D">
            <w:pPr>
              <w:rPr>
                <w:b/>
              </w:rPr>
            </w:pPr>
          </w:p>
        </w:tc>
        <w:tc>
          <w:tcPr>
            <w:tcW w:w="2394" w:type="dxa"/>
          </w:tcPr>
          <w:p w:rsidR="00F7729D" w:rsidRDefault="00F7729D">
            <w:pPr>
              <w:rPr>
                <w:b/>
              </w:rPr>
            </w:pPr>
          </w:p>
        </w:tc>
      </w:tr>
      <w:tr w:rsidR="00F7729D" w:rsidTr="00F7729D">
        <w:tc>
          <w:tcPr>
            <w:tcW w:w="2394" w:type="dxa"/>
          </w:tcPr>
          <w:p w:rsidR="00F7729D" w:rsidRDefault="00F7729D">
            <w:pPr>
              <w:rPr>
                <w:b/>
              </w:rPr>
            </w:pPr>
          </w:p>
          <w:p w:rsidR="00F7729D" w:rsidRDefault="00F7729D">
            <w:pPr>
              <w:rPr>
                <w:b/>
              </w:rPr>
            </w:pPr>
          </w:p>
        </w:tc>
        <w:tc>
          <w:tcPr>
            <w:tcW w:w="2394" w:type="dxa"/>
          </w:tcPr>
          <w:p w:rsidR="00F7729D" w:rsidRDefault="00F7729D">
            <w:pPr>
              <w:rPr>
                <w:b/>
              </w:rPr>
            </w:pPr>
          </w:p>
        </w:tc>
        <w:tc>
          <w:tcPr>
            <w:tcW w:w="2394" w:type="dxa"/>
          </w:tcPr>
          <w:p w:rsidR="00F7729D" w:rsidRDefault="00F7729D">
            <w:pPr>
              <w:rPr>
                <w:b/>
              </w:rPr>
            </w:pPr>
          </w:p>
        </w:tc>
        <w:tc>
          <w:tcPr>
            <w:tcW w:w="2394" w:type="dxa"/>
          </w:tcPr>
          <w:p w:rsidR="00F7729D" w:rsidRDefault="00F7729D">
            <w:pPr>
              <w:rPr>
                <w:b/>
              </w:rPr>
            </w:pPr>
          </w:p>
        </w:tc>
      </w:tr>
      <w:tr w:rsidR="00F7729D" w:rsidTr="00F7729D">
        <w:tc>
          <w:tcPr>
            <w:tcW w:w="2394" w:type="dxa"/>
          </w:tcPr>
          <w:p w:rsidR="00F7729D" w:rsidRDefault="00F7729D">
            <w:pPr>
              <w:rPr>
                <w:b/>
              </w:rPr>
            </w:pPr>
          </w:p>
          <w:p w:rsidR="00F7729D" w:rsidRDefault="00F7729D">
            <w:pPr>
              <w:rPr>
                <w:b/>
              </w:rPr>
            </w:pPr>
          </w:p>
        </w:tc>
        <w:tc>
          <w:tcPr>
            <w:tcW w:w="2394" w:type="dxa"/>
          </w:tcPr>
          <w:p w:rsidR="00F7729D" w:rsidRDefault="00F7729D">
            <w:pPr>
              <w:rPr>
                <w:b/>
              </w:rPr>
            </w:pPr>
          </w:p>
        </w:tc>
        <w:tc>
          <w:tcPr>
            <w:tcW w:w="2394" w:type="dxa"/>
          </w:tcPr>
          <w:p w:rsidR="00F7729D" w:rsidRDefault="00F7729D">
            <w:pPr>
              <w:rPr>
                <w:b/>
              </w:rPr>
            </w:pPr>
          </w:p>
        </w:tc>
        <w:tc>
          <w:tcPr>
            <w:tcW w:w="2394" w:type="dxa"/>
          </w:tcPr>
          <w:p w:rsidR="00F7729D" w:rsidRDefault="00F7729D">
            <w:pPr>
              <w:rPr>
                <w:b/>
              </w:rPr>
            </w:pPr>
          </w:p>
        </w:tc>
      </w:tr>
      <w:tr w:rsidR="00F7729D" w:rsidTr="00F7729D">
        <w:tc>
          <w:tcPr>
            <w:tcW w:w="2394" w:type="dxa"/>
          </w:tcPr>
          <w:p w:rsidR="00F7729D" w:rsidRDefault="00F7729D">
            <w:pPr>
              <w:rPr>
                <w:b/>
              </w:rPr>
            </w:pPr>
          </w:p>
          <w:p w:rsidR="00F7729D" w:rsidRDefault="00F7729D">
            <w:pPr>
              <w:rPr>
                <w:b/>
              </w:rPr>
            </w:pPr>
          </w:p>
        </w:tc>
        <w:tc>
          <w:tcPr>
            <w:tcW w:w="2394" w:type="dxa"/>
          </w:tcPr>
          <w:p w:rsidR="00F7729D" w:rsidRDefault="00F7729D">
            <w:pPr>
              <w:rPr>
                <w:b/>
              </w:rPr>
            </w:pPr>
          </w:p>
        </w:tc>
        <w:tc>
          <w:tcPr>
            <w:tcW w:w="2394" w:type="dxa"/>
          </w:tcPr>
          <w:p w:rsidR="00F7729D" w:rsidRDefault="00F7729D">
            <w:pPr>
              <w:rPr>
                <w:b/>
              </w:rPr>
            </w:pPr>
          </w:p>
        </w:tc>
        <w:tc>
          <w:tcPr>
            <w:tcW w:w="2394" w:type="dxa"/>
          </w:tcPr>
          <w:p w:rsidR="00F7729D" w:rsidRDefault="00F7729D">
            <w:pPr>
              <w:rPr>
                <w:b/>
              </w:rPr>
            </w:pPr>
          </w:p>
          <w:p w:rsidR="00F7729D" w:rsidRDefault="00F7729D">
            <w:pPr>
              <w:rPr>
                <w:b/>
              </w:rPr>
            </w:pPr>
          </w:p>
        </w:tc>
      </w:tr>
      <w:tr w:rsidR="00F7729D" w:rsidTr="00F7729D">
        <w:tc>
          <w:tcPr>
            <w:tcW w:w="2394" w:type="dxa"/>
          </w:tcPr>
          <w:p w:rsidR="00F7729D" w:rsidRDefault="00F7729D">
            <w:pPr>
              <w:rPr>
                <w:b/>
              </w:rPr>
            </w:pPr>
          </w:p>
          <w:p w:rsidR="00F7729D" w:rsidRDefault="00F7729D">
            <w:pPr>
              <w:rPr>
                <w:b/>
              </w:rPr>
            </w:pPr>
          </w:p>
        </w:tc>
        <w:tc>
          <w:tcPr>
            <w:tcW w:w="2394" w:type="dxa"/>
          </w:tcPr>
          <w:p w:rsidR="00F7729D" w:rsidRDefault="00F7729D">
            <w:pPr>
              <w:rPr>
                <w:b/>
              </w:rPr>
            </w:pPr>
          </w:p>
        </w:tc>
        <w:tc>
          <w:tcPr>
            <w:tcW w:w="2394" w:type="dxa"/>
          </w:tcPr>
          <w:p w:rsidR="00F7729D" w:rsidRDefault="00F7729D">
            <w:pPr>
              <w:rPr>
                <w:b/>
              </w:rPr>
            </w:pPr>
          </w:p>
        </w:tc>
        <w:tc>
          <w:tcPr>
            <w:tcW w:w="2394" w:type="dxa"/>
          </w:tcPr>
          <w:p w:rsidR="00F7729D" w:rsidRDefault="00F7729D">
            <w:pPr>
              <w:rPr>
                <w:b/>
              </w:rPr>
            </w:pPr>
          </w:p>
        </w:tc>
      </w:tr>
      <w:tr w:rsidR="00F7729D" w:rsidTr="00F7729D">
        <w:tc>
          <w:tcPr>
            <w:tcW w:w="2394" w:type="dxa"/>
          </w:tcPr>
          <w:p w:rsidR="00F7729D" w:rsidRDefault="00F7729D">
            <w:pPr>
              <w:rPr>
                <w:b/>
              </w:rPr>
            </w:pPr>
          </w:p>
          <w:p w:rsidR="00F7729D" w:rsidRDefault="00F7729D">
            <w:pPr>
              <w:rPr>
                <w:b/>
              </w:rPr>
            </w:pPr>
          </w:p>
        </w:tc>
        <w:tc>
          <w:tcPr>
            <w:tcW w:w="2394" w:type="dxa"/>
          </w:tcPr>
          <w:p w:rsidR="00F7729D" w:rsidRDefault="00F7729D">
            <w:pPr>
              <w:rPr>
                <w:b/>
              </w:rPr>
            </w:pPr>
          </w:p>
        </w:tc>
        <w:tc>
          <w:tcPr>
            <w:tcW w:w="2394" w:type="dxa"/>
          </w:tcPr>
          <w:p w:rsidR="00F7729D" w:rsidRDefault="00F7729D">
            <w:pPr>
              <w:rPr>
                <w:b/>
              </w:rPr>
            </w:pPr>
          </w:p>
        </w:tc>
        <w:tc>
          <w:tcPr>
            <w:tcW w:w="2394" w:type="dxa"/>
          </w:tcPr>
          <w:p w:rsidR="00F7729D" w:rsidRDefault="00F7729D">
            <w:pPr>
              <w:rPr>
                <w:b/>
              </w:rPr>
            </w:pPr>
          </w:p>
        </w:tc>
      </w:tr>
      <w:tr w:rsidR="00F7729D" w:rsidTr="00F7729D">
        <w:tc>
          <w:tcPr>
            <w:tcW w:w="2394" w:type="dxa"/>
          </w:tcPr>
          <w:p w:rsidR="00F7729D" w:rsidRDefault="00F7729D">
            <w:pPr>
              <w:rPr>
                <w:b/>
              </w:rPr>
            </w:pPr>
          </w:p>
          <w:p w:rsidR="00F7729D" w:rsidRDefault="00F7729D">
            <w:pPr>
              <w:rPr>
                <w:b/>
              </w:rPr>
            </w:pPr>
          </w:p>
        </w:tc>
        <w:tc>
          <w:tcPr>
            <w:tcW w:w="2394" w:type="dxa"/>
          </w:tcPr>
          <w:p w:rsidR="00F7729D" w:rsidRDefault="00F7729D">
            <w:pPr>
              <w:rPr>
                <w:b/>
              </w:rPr>
            </w:pPr>
          </w:p>
        </w:tc>
        <w:tc>
          <w:tcPr>
            <w:tcW w:w="2394" w:type="dxa"/>
          </w:tcPr>
          <w:p w:rsidR="00F7729D" w:rsidRDefault="00F7729D">
            <w:pPr>
              <w:rPr>
                <w:b/>
              </w:rPr>
            </w:pPr>
          </w:p>
        </w:tc>
        <w:tc>
          <w:tcPr>
            <w:tcW w:w="2394" w:type="dxa"/>
          </w:tcPr>
          <w:p w:rsidR="00F7729D" w:rsidRDefault="00F7729D">
            <w:pPr>
              <w:rPr>
                <w:b/>
              </w:rPr>
            </w:pPr>
          </w:p>
        </w:tc>
      </w:tr>
      <w:tr w:rsidR="00F7729D" w:rsidTr="00F7729D">
        <w:tc>
          <w:tcPr>
            <w:tcW w:w="2394" w:type="dxa"/>
          </w:tcPr>
          <w:p w:rsidR="00F7729D" w:rsidRDefault="00F7729D">
            <w:pPr>
              <w:rPr>
                <w:b/>
              </w:rPr>
            </w:pPr>
          </w:p>
          <w:p w:rsidR="00F7729D" w:rsidRDefault="00F7729D">
            <w:pPr>
              <w:rPr>
                <w:b/>
              </w:rPr>
            </w:pPr>
          </w:p>
        </w:tc>
        <w:tc>
          <w:tcPr>
            <w:tcW w:w="2394" w:type="dxa"/>
          </w:tcPr>
          <w:p w:rsidR="00F7729D" w:rsidRDefault="00F7729D">
            <w:pPr>
              <w:rPr>
                <w:b/>
              </w:rPr>
            </w:pPr>
          </w:p>
        </w:tc>
        <w:tc>
          <w:tcPr>
            <w:tcW w:w="2394" w:type="dxa"/>
          </w:tcPr>
          <w:p w:rsidR="00F7729D" w:rsidRDefault="00F7729D">
            <w:pPr>
              <w:rPr>
                <w:b/>
              </w:rPr>
            </w:pPr>
          </w:p>
        </w:tc>
        <w:tc>
          <w:tcPr>
            <w:tcW w:w="2394" w:type="dxa"/>
          </w:tcPr>
          <w:p w:rsidR="00F7729D" w:rsidRDefault="00F7729D">
            <w:pPr>
              <w:rPr>
                <w:b/>
              </w:rPr>
            </w:pPr>
          </w:p>
        </w:tc>
      </w:tr>
      <w:tr w:rsidR="00F7729D" w:rsidTr="00F7729D">
        <w:tc>
          <w:tcPr>
            <w:tcW w:w="2394" w:type="dxa"/>
          </w:tcPr>
          <w:p w:rsidR="00F7729D" w:rsidRDefault="00F7729D">
            <w:pPr>
              <w:rPr>
                <w:b/>
              </w:rPr>
            </w:pPr>
          </w:p>
          <w:p w:rsidR="00F7729D" w:rsidRDefault="00F7729D">
            <w:pPr>
              <w:rPr>
                <w:b/>
              </w:rPr>
            </w:pPr>
          </w:p>
        </w:tc>
        <w:tc>
          <w:tcPr>
            <w:tcW w:w="2394" w:type="dxa"/>
          </w:tcPr>
          <w:p w:rsidR="00F7729D" w:rsidRDefault="00F7729D">
            <w:pPr>
              <w:rPr>
                <w:b/>
              </w:rPr>
            </w:pPr>
          </w:p>
        </w:tc>
        <w:tc>
          <w:tcPr>
            <w:tcW w:w="2394" w:type="dxa"/>
          </w:tcPr>
          <w:p w:rsidR="00F7729D" w:rsidRDefault="00F7729D">
            <w:pPr>
              <w:rPr>
                <w:b/>
              </w:rPr>
            </w:pPr>
          </w:p>
        </w:tc>
        <w:tc>
          <w:tcPr>
            <w:tcW w:w="2394" w:type="dxa"/>
          </w:tcPr>
          <w:p w:rsidR="00F7729D" w:rsidRDefault="00F7729D">
            <w:pPr>
              <w:rPr>
                <w:b/>
              </w:rPr>
            </w:pPr>
          </w:p>
        </w:tc>
      </w:tr>
      <w:tr w:rsidR="00F7729D" w:rsidTr="00F7729D">
        <w:tc>
          <w:tcPr>
            <w:tcW w:w="2394" w:type="dxa"/>
          </w:tcPr>
          <w:p w:rsidR="00F7729D" w:rsidRDefault="00F7729D">
            <w:pPr>
              <w:rPr>
                <w:b/>
              </w:rPr>
            </w:pPr>
          </w:p>
          <w:p w:rsidR="00F7729D" w:rsidRDefault="00F7729D">
            <w:pPr>
              <w:rPr>
                <w:b/>
              </w:rPr>
            </w:pPr>
          </w:p>
        </w:tc>
        <w:tc>
          <w:tcPr>
            <w:tcW w:w="2394" w:type="dxa"/>
          </w:tcPr>
          <w:p w:rsidR="00F7729D" w:rsidRDefault="00F7729D">
            <w:pPr>
              <w:rPr>
                <w:b/>
              </w:rPr>
            </w:pPr>
          </w:p>
        </w:tc>
        <w:tc>
          <w:tcPr>
            <w:tcW w:w="2394" w:type="dxa"/>
          </w:tcPr>
          <w:p w:rsidR="00F7729D" w:rsidRDefault="00F7729D">
            <w:pPr>
              <w:rPr>
                <w:b/>
              </w:rPr>
            </w:pPr>
          </w:p>
        </w:tc>
        <w:tc>
          <w:tcPr>
            <w:tcW w:w="2394" w:type="dxa"/>
          </w:tcPr>
          <w:p w:rsidR="00F7729D" w:rsidRDefault="00F7729D">
            <w:pPr>
              <w:rPr>
                <w:b/>
              </w:rPr>
            </w:pPr>
          </w:p>
        </w:tc>
      </w:tr>
      <w:tr w:rsidR="00F7729D" w:rsidTr="00F7729D">
        <w:tc>
          <w:tcPr>
            <w:tcW w:w="2394" w:type="dxa"/>
          </w:tcPr>
          <w:p w:rsidR="00F7729D" w:rsidRDefault="00F7729D">
            <w:pPr>
              <w:rPr>
                <w:b/>
              </w:rPr>
            </w:pPr>
          </w:p>
          <w:p w:rsidR="00F7729D" w:rsidRDefault="00F7729D">
            <w:pPr>
              <w:rPr>
                <w:b/>
              </w:rPr>
            </w:pPr>
          </w:p>
        </w:tc>
        <w:tc>
          <w:tcPr>
            <w:tcW w:w="2394" w:type="dxa"/>
          </w:tcPr>
          <w:p w:rsidR="00F7729D" w:rsidRDefault="00F7729D">
            <w:pPr>
              <w:rPr>
                <w:b/>
              </w:rPr>
            </w:pPr>
          </w:p>
        </w:tc>
        <w:tc>
          <w:tcPr>
            <w:tcW w:w="2394" w:type="dxa"/>
          </w:tcPr>
          <w:p w:rsidR="00F7729D" w:rsidRDefault="00F7729D">
            <w:pPr>
              <w:rPr>
                <w:b/>
              </w:rPr>
            </w:pPr>
          </w:p>
        </w:tc>
        <w:tc>
          <w:tcPr>
            <w:tcW w:w="2394" w:type="dxa"/>
          </w:tcPr>
          <w:p w:rsidR="00F7729D" w:rsidRDefault="00F7729D">
            <w:pPr>
              <w:rPr>
                <w:b/>
              </w:rPr>
            </w:pPr>
          </w:p>
        </w:tc>
      </w:tr>
      <w:tr w:rsidR="00F7729D" w:rsidTr="00F7729D">
        <w:tc>
          <w:tcPr>
            <w:tcW w:w="2394" w:type="dxa"/>
          </w:tcPr>
          <w:p w:rsidR="00F7729D" w:rsidRDefault="00F7729D">
            <w:pPr>
              <w:rPr>
                <w:b/>
              </w:rPr>
            </w:pPr>
          </w:p>
          <w:p w:rsidR="00F7729D" w:rsidRDefault="00F7729D">
            <w:pPr>
              <w:rPr>
                <w:b/>
              </w:rPr>
            </w:pPr>
          </w:p>
        </w:tc>
        <w:tc>
          <w:tcPr>
            <w:tcW w:w="2394" w:type="dxa"/>
          </w:tcPr>
          <w:p w:rsidR="00F7729D" w:rsidRDefault="00F7729D">
            <w:pPr>
              <w:rPr>
                <w:b/>
              </w:rPr>
            </w:pPr>
          </w:p>
        </w:tc>
        <w:tc>
          <w:tcPr>
            <w:tcW w:w="2394" w:type="dxa"/>
          </w:tcPr>
          <w:p w:rsidR="00F7729D" w:rsidRDefault="00F7729D">
            <w:pPr>
              <w:rPr>
                <w:b/>
              </w:rPr>
            </w:pPr>
          </w:p>
        </w:tc>
        <w:tc>
          <w:tcPr>
            <w:tcW w:w="2394" w:type="dxa"/>
          </w:tcPr>
          <w:p w:rsidR="00F7729D" w:rsidRDefault="00F7729D">
            <w:pPr>
              <w:rPr>
                <w:b/>
              </w:rPr>
            </w:pPr>
          </w:p>
          <w:p w:rsidR="00F7729D" w:rsidRDefault="00F7729D">
            <w:pPr>
              <w:rPr>
                <w:b/>
              </w:rPr>
            </w:pPr>
          </w:p>
        </w:tc>
      </w:tr>
      <w:tr w:rsidR="00F7729D" w:rsidTr="00F7729D">
        <w:tc>
          <w:tcPr>
            <w:tcW w:w="2394" w:type="dxa"/>
          </w:tcPr>
          <w:p w:rsidR="00F7729D" w:rsidRDefault="00F7729D">
            <w:pPr>
              <w:rPr>
                <w:b/>
              </w:rPr>
            </w:pPr>
          </w:p>
          <w:p w:rsidR="00F7729D" w:rsidRDefault="00F7729D">
            <w:pPr>
              <w:rPr>
                <w:b/>
              </w:rPr>
            </w:pPr>
          </w:p>
        </w:tc>
        <w:tc>
          <w:tcPr>
            <w:tcW w:w="2394" w:type="dxa"/>
          </w:tcPr>
          <w:p w:rsidR="00F7729D" w:rsidRDefault="00F7729D">
            <w:pPr>
              <w:rPr>
                <w:b/>
              </w:rPr>
            </w:pPr>
          </w:p>
        </w:tc>
        <w:tc>
          <w:tcPr>
            <w:tcW w:w="2394" w:type="dxa"/>
          </w:tcPr>
          <w:p w:rsidR="00F7729D" w:rsidRDefault="00F7729D">
            <w:pPr>
              <w:rPr>
                <w:b/>
              </w:rPr>
            </w:pPr>
          </w:p>
        </w:tc>
        <w:tc>
          <w:tcPr>
            <w:tcW w:w="2394" w:type="dxa"/>
          </w:tcPr>
          <w:p w:rsidR="00F7729D" w:rsidRDefault="00F7729D">
            <w:pPr>
              <w:rPr>
                <w:b/>
              </w:rPr>
            </w:pPr>
          </w:p>
        </w:tc>
      </w:tr>
      <w:tr w:rsidR="00F7729D" w:rsidTr="00F7729D">
        <w:tc>
          <w:tcPr>
            <w:tcW w:w="2394" w:type="dxa"/>
          </w:tcPr>
          <w:p w:rsidR="00F7729D" w:rsidRDefault="00F7729D">
            <w:pPr>
              <w:rPr>
                <w:b/>
              </w:rPr>
            </w:pPr>
          </w:p>
          <w:p w:rsidR="00F7729D" w:rsidRDefault="00F7729D">
            <w:pPr>
              <w:rPr>
                <w:b/>
              </w:rPr>
            </w:pPr>
          </w:p>
        </w:tc>
        <w:tc>
          <w:tcPr>
            <w:tcW w:w="2394" w:type="dxa"/>
          </w:tcPr>
          <w:p w:rsidR="00F7729D" w:rsidRDefault="00F7729D">
            <w:pPr>
              <w:rPr>
                <w:b/>
              </w:rPr>
            </w:pPr>
          </w:p>
        </w:tc>
        <w:tc>
          <w:tcPr>
            <w:tcW w:w="2394" w:type="dxa"/>
          </w:tcPr>
          <w:p w:rsidR="00F7729D" w:rsidRDefault="00F7729D">
            <w:pPr>
              <w:rPr>
                <w:b/>
              </w:rPr>
            </w:pPr>
          </w:p>
        </w:tc>
        <w:tc>
          <w:tcPr>
            <w:tcW w:w="2394" w:type="dxa"/>
          </w:tcPr>
          <w:p w:rsidR="00F7729D" w:rsidRDefault="00F7729D">
            <w:pPr>
              <w:rPr>
                <w:b/>
              </w:rPr>
            </w:pPr>
          </w:p>
        </w:tc>
      </w:tr>
      <w:tr w:rsidR="00F7729D" w:rsidTr="00F7729D">
        <w:tc>
          <w:tcPr>
            <w:tcW w:w="2394" w:type="dxa"/>
          </w:tcPr>
          <w:p w:rsidR="00F7729D" w:rsidRDefault="00F7729D">
            <w:pPr>
              <w:rPr>
                <w:b/>
              </w:rPr>
            </w:pPr>
          </w:p>
          <w:p w:rsidR="00F7729D" w:rsidRDefault="00F7729D">
            <w:pPr>
              <w:rPr>
                <w:b/>
              </w:rPr>
            </w:pPr>
          </w:p>
        </w:tc>
        <w:tc>
          <w:tcPr>
            <w:tcW w:w="2394" w:type="dxa"/>
          </w:tcPr>
          <w:p w:rsidR="00F7729D" w:rsidRDefault="00F7729D">
            <w:pPr>
              <w:rPr>
                <w:b/>
              </w:rPr>
            </w:pPr>
          </w:p>
        </w:tc>
        <w:tc>
          <w:tcPr>
            <w:tcW w:w="2394" w:type="dxa"/>
          </w:tcPr>
          <w:p w:rsidR="00F7729D" w:rsidRDefault="00F7729D">
            <w:pPr>
              <w:rPr>
                <w:b/>
              </w:rPr>
            </w:pPr>
          </w:p>
        </w:tc>
        <w:tc>
          <w:tcPr>
            <w:tcW w:w="2394" w:type="dxa"/>
          </w:tcPr>
          <w:p w:rsidR="00F7729D" w:rsidRDefault="00F7729D">
            <w:pPr>
              <w:rPr>
                <w:b/>
              </w:rPr>
            </w:pPr>
          </w:p>
        </w:tc>
      </w:tr>
    </w:tbl>
    <w:p w:rsidR="007D6948" w:rsidRDefault="007D6948" w:rsidP="00864551">
      <w:pPr>
        <w:rPr>
          <w:b/>
        </w:rPr>
      </w:pPr>
      <w:r>
        <w:rPr>
          <w:b/>
        </w:rPr>
        <w:lastRenderedPageBreak/>
        <w:t xml:space="preserve">GROUP DISCUSSIONS AND ACTIVITIES </w:t>
      </w:r>
    </w:p>
    <w:p w:rsidR="00E4206B" w:rsidRPr="007D6948" w:rsidRDefault="0053135C" w:rsidP="00864551">
      <w:pPr>
        <w:rPr>
          <w:b/>
        </w:rPr>
      </w:pPr>
      <w:r w:rsidRPr="0053135C">
        <w:rPr>
          <w:b/>
        </w:rPr>
        <w:t xml:space="preserve">PART 1: </w:t>
      </w:r>
      <w:r w:rsidR="007D6948">
        <w:rPr>
          <w:b/>
        </w:rPr>
        <w:t xml:space="preserve"> </w:t>
      </w:r>
      <w:r w:rsidR="00E4206B" w:rsidRPr="00864551">
        <w:rPr>
          <w:b/>
        </w:rPr>
        <w:t>Set the Stage:</w:t>
      </w:r>
      <w:r w:rsidR="00762919" w:rsidRPr="00864551">
        <w:rPr>
          <w:b/>
        </w:rPr>
        <w:t xml:space="preserve"> (5-10min)</w:t>
      </w:r>
    </w:p>
    <w:p w:rsidR="00E4206B" w:rsidRDefault="00762919">
      <w:r w:rsidRPr="00762919">
        <w:rPr>
          <w:i/>
        </w:rPr>
        <w:t>Facilitator:</w:t>
      </w:r>
      <w:r>
        <w:t xml:space="preserve"> W</w:t>
      </w:r>
      <w:r w:rsidR="00E4206B">
        <w:t>elcome and thank everyone for taking the time to join the conversation</w:t>
      </w:r>
      <w:r w:rsidR="00AC5148">
        <w:t>.</w:t>
      </w:r>
      <w:r w:rsidR="00E4206B">
        <w:t xml:space="preserve"> Explain a bit about the project (see page </w:t>
      </w:r>
      <w:r w:rsidR="004D2173">
        <w:t xml:space="preserve">2 – </w:t>
      </w:r>
      <w:r w:rsidR="00E4206B">
        <w:t>3 for background information)</w:t>
      </w:r>
      <w:r>
        <w:t>.</w:t>
      </w:r>
    </w:p>
    <w:p w:rsidR="0053135C" w:rsidRPr="0053135C" w:rsidRDefault="00090AEA" w:rsidP="0053135C">
      <w:pPr>
        <w:rPr>
          <w:b/>
        </w:rPr>
      </w:pPr>
      <w:r>
        <w:rPr>
          <w:b/>
        </w:rPr>
        <w:t xml:space="preserve">Land Acknowledgment: </w:t>
      </w:r>
      <w:r w:rsidR="0053135C" w:rsidRPr="0053135C">
        <w:rPr>
          <w:b/>
        </w:rPr>
        <w:t xml:space="preserve">Welcome to the Culture Master Plan </w:t>
      </w:r>
      <w:r w:rsidR="0053135C">
        <w:rPr>
          <w:b/>
        </w:rPr>
        <w:t>discussion</w:t>
      </w:r>
      <w:r w:rsidR="0053135C" w:rsidRPr="0053135C">
        <w:rPr>
          <w:b/>
        </w:rPr>
        <w:t xml:space="preserve"> meeting, this land is situated within the traditional territory of the Mississaugas of the New Credit First Nation and previously to the Anishinaabe, Haudenosaunee, Wyndot and Huron people. We acknowledge that many Aboriginal, Inuit, </w:t>
      </w:r>
      <w:r w:rsidR="0053135C" w:rsidRPr="0053135C">
        <w:rPr>
          <w:b/>
          <w:lang w:eastAsia="en-CA"/>
        </w:rPr>
        <w:t>Métis</w:t>
      </w:r>
      <w:r w:rsidR="0053135C" w:rsidRPr="0053135C">
        <w:rPr>
          <w:lang w:eastAsia="en-CA"/>
        </w:rPr>
        <w:t xml:space="preserve"> </w:t>
      </w:r>
      <w:r w:rsidR="0053135C" w:rsidRPr="0053135C">
        <w:rPr>
          <w:b/>
        </w:rPr>
        <w:t xml:space="preserve">and global peoples who call Mississauga home. We welcome everyone. </w:t>
      </w:r>
    </w:p>
    <w:p w:rsidR="00762919" w:rsidRDefault="00762919">
      <w:r w:rsidRPr="00762919">
        <w:rPr>
          <w:i/>
        </w:rPr>
        <w:t>Facilitator:</w:t>
      </w:r>
      <w:r>
        <w:t xml:space="preserve"> Go around the group and ask everyone to introduce themselves.</w:t>
      </w:r>
    </w:p>
    <w:p w:rsidR="00762919" w:rsidRDefault="00762919" w:rsidP="00762919">
      <w:pPr>
        <w:pStyle w:val="ListParagraph"/>
        <w:numPr>
          <w:ilvl w:val="0"/>
          <w:numId w:val="15"/>
        </w:numPr>
      </w:pPr>
      <w:r>
        <w:t xml:space="preserve">Who are you? </w:t>
      </w:r>
    </w:p>
    <w:p w:rsidR="00762919" w:rsidRDefault="00762919" w:rsidP="00762919">
      <w:pPr>
        <w:pStyle w:val="ListParagraph"/>
        <w:numPr>
          <w:ilvl w:val="0"/>
          <w:numId w:val="15"/>
        </w:numPr>
      </w:pPr>
      <w:r>
        <w:t xml:space="preserve">What is your interest in arts, culture </w:t>
      </w:r>
      <w:r w:rsidR="00864551">
        <w:t>and/or</w:t>
      </w:r>
      <w:r>
        <w:t xml:space="preserve"> heritage?</w:t>
      </w:r>
    </w:p>
    <w:p w:rsidR="00762919" w:rsidRDefault="00762919" w:rsidP="00762919">
      <w:pPr>
        <w:pStyle w:val="ListParagraph"/>
        <w:numPr>
          <w:ilvl w:val="0"/>
          <w:numId w:val="15"/>
        </w:numPr>
      </w:pPr>
      <w:r>
        <w:t>Are you a member of the creative community</w:t>
      </w:r>
      <w:r w:rsidR="00090AEA">
        <w:t>, a professional, hobbyist or audience/participant?</w:t>
      </w:r>
      <w:r>
        <w:t xml:space="preserve"> </w:t>
      </w:r>
    </w:p>
    <w:p w:rsidR="00762919" w:rsidRDefault="00762919" w:rsidP="00762919">
      <w:r>
        <w:rPr>
          <w:i/>
        </w:rPr>
        <w:t>Note taker:</w:t>
      </w:r>
    </w:p>
    <w:p w:rsidR="00762919" w:rsidRDefault="00762919" w:rsidP="001C0092">
      <w:pPr>
        <w:pStyle w:val="ListParagraph"/>
        <w:numPr>
          <w:ilvl w:val="0"/>
          <w:numId w:val="17"/>
        </w:numPr>
      </w:pPr>
      <w:r>
        <w:t>How many attended and participated in your discussion group today? _____</w:t>
      </w:r>
    </w:p>
    <w:p w:rsidR="00864551" w:rsidRDefault="00762919" w:rsidP="001C0092">
      <w:pPr>
        <w:pStyle w:val="ListParagraph"/>
        <w:numPr>
          <w:ilvl w:val="0"/>
          <w:numId w:val="17"/>
        </w:numPr>
      </w:pPr>
      <w:r>
        <w:t xml:space="preserve">What is your group’s contact information? (use the </w:t>
      </w:r>
      <w:r w:rsidRPr="001C0092">
        <w:rPr>
          <w:b/>
        </w:rPr>
        <w:t>SIGN IN SHEET</w:t>
      </w:r>
      <w:r>
        <w:t xml:space="preserve">) </w:t>
      </w:r>
    </w:p>
    <w:p w:rsidR="00762919" w:rsidRDefault="00762919" w:rsidP="00864551">
      <w:pPr>
        <w:pStyle w:val="ListParagraph"/>
        <w:ind w:left="360"/>
        <w:rPr>
          <w:i/>
          <w:sz w:val="20"/>
          <w:szCs w:val="20"/>
        </w:rPr>
      </w:pPr>
      <w:r w:rsidRPr="00864551">
        <w:rPr>
          <w:i/>
          <w:sz w:val="20"/>
          <w:szCs w:val="20"/>
        </w:rPr>
        <w:t>(Why are we collecting this information? We would like to invite people to upcoming meetings about the Culture Master Plan, inform them of the project as it progresses and share the final document when it’s ready.)</w:t>
      </w:r>
    </w:p>
    <w:p w:rsidR="00864551" w:rsidRPr="00864551" w:rsidRDefault="00864551" w:rsidP="00864551">
      <w:pPr>
        <w:pStyle w:val="ListParagraph"/>
        <w:ind w:left="360"/>
        <w:rPr>
          <w:sz w:val="20"/>
          <w:szCs w:val="20"/>
        </w:rPr>
      </w:pPr>
    </w:p>
    <w:p w:rsidR="00762919" w:rsidRDefault="00762919" w:rsidP="001C0092">
      <w:pPr>
        <w:pStyle w:val="ListParagraph"/>
        <w:numPr>
          <w:ilvl w:val="0"/>
          <w:numId w:val="16"/>
        </w:numPr>
      </w:pPr>
      <w:r>
        <w:t>Please describe the general make-up of your group</w:t>
      </w:r>
      <w:r w:rsidR="00090AEA">
        <w:t>.</w:t>
      </w:r>
      <w:r>
        <w:t xml:space="preserve"> Are you members of the arts and culture community, creative sector or general public?</w:t>
      </w:r>
      <w:r w:rsidR="00864551">
        <w:t xml:space="preserve"> How do you participate in the arts (for example are you a creator or do you like attending shows)?</w:t>
      </w:r>
    </w:p>
    <w:p w:rsidR="00762919" w:rsidRDefault="00762919" w:rsidP="00762919"/>
    <w:p w:rsidR="00762919" w:rsidRDefault="00762919" w:rsidP="00762919"/>
    <w:p w:rsidR="00762919" w:rsidRDefault="00762919" w:rsidP="00762919"/>
    <w:p w:rsidR="00762919" w:rsidRDefault="00762919" w:rsidP="00762919"/>
    <w:p w:rsidR="00762919" w:rsidRDefault="00762919" w:rsidP="001C0092">
      <w:pPr>
        <w:pStyle w:val="ListParagraph"/>
        <w:numPr>
          <w:ilvl w:val="0"/>
          <w:numId w:val="16"/>
        </w:numPr>
      </w:pPr>
      <w:r>
        <w:t>Why was the group interested in joining the discussion on the future of arts and culture in Mississauga?</w:t>
      </w:r>
    </w:p>
    <w:p w:rsidR="00762919" w:rsidRPr="00762919" w:rsidRDefault="00762919" w:rsidP="00762919"/>
    <w:p w:rsidR="00E4206B" w:rsidRDefault="00E4206B"/>
    <w:p w:rsidR="007D6948" w:rsidRDefault="007D6948" w:rsidP="00864551">
      <w:pPr>
        <w:rPr>
          <w:b/>
        </w:rPr>
      </w:pPr>
      <w:r>
        <w:rPr>
          <w:b/>
        </w:rPr>
        <w:br w:type="page"/>
      </w:r>
    </w:p>
    <w:p w:rsidR="001C0092" w:rsidRDefault="007D6948" w:rsidP="00864551">
      <w:r>
        <w:rPr>
          <w:b/>
        </w:rPr>
        <w:lastRenderedPageBreak/>
        <w:t xml:space="preserve">PART 2: </w:t>
      </w:r>
      <w:r w:rsidR="001C0092" w:rsidRPr="00864551">
        <w:rPr>
          <w:b/>
        </w:rPr>
        <w:t>What’s in the future? (15</w:t>
      </w:r>
      <w:r w:rsidR="001D1E43">
        <w:rPr>
          <w:b/>
        </w:rPr>
        <w:t xml:space="preserve"> </w:t>
      </w:r>
      <w:r w:rsidR="001C0092" w:rsidRPr="00864551">
        <w:rPr>
          <w:b/>
        </w:rPr>
        <w:t>min</w:t>
      </w:r>
      <w:r w:rsidR="001D1E43">
        <w:rPr>
          <w:b/>
        </w:rPr>
        <w:t>s</w:t>
      </w:r>
      <w:r w:rsidR="001C0092" w:rsidRPr="00864551">
        <w:rPr>
          <w:b/>
        </w:rPr>
        <w:t>)</w:t>
      </w:r>
    </w:p>
    <w:p w:rsidR="00090AEA" w:rsidRDefault="00A33DBB" w:rsidP="001C0092">
      <w:pPr>
        <w:rPr>
          <w:i/>
        </w:rPr>
      </w:pPr>
      <w:r>
        <w:rPr>
          <w:i/>
        </w:rPr>
        <w:t xml:space="preserve">Facilitator: </w:t>
      </w:r>
      <w:r w:rsidR="00864551">
        <w:rPr>
          <w:i/>
        </w:rPr>
        <w:t>Answer the</w:t>
      </w:r>
      <w:r w:rsidR="00AC5148">
        <w:rPr>
          <w:i/>
        </w:rPr>
        <w:t>se</w:t>
      </w:r>
      <w:r w:rsidR="00864551">
        <w:rPr>
          <w:i/>
        </w:rPr>
        <w:t xml:space="preserve"> questions </w:t>
      </w:r>
      <w:r>
        <w:rPr>
          <w:i/>
        </w:rPr>
        <w:t xml:space="preserve">with your group. </w:t>
      </w:r>
      <w:r w:rsidR="00090AEA">
        <w:rPr>
          <w:i/>
        </w:rPr>
        <w:t>This activity is to help spark rapid discussion. Don’t worry</w:t>
      </w:r>
      <w:r w:rsidR="00AC5148">
        <w:rPr>
          <w:i/>
        </w:rPr>
        <w:t xml:space="preserve"> </w:t>
      </w:r>
      <w:r w:rsidR="00090AEA">
        <w:rPr>
          <w:i/>
        </w:rPr>
        <w:t>you’ll have plenty of time to discuss in more detail later on.</w:t>
      </w:r>
    </w:p>
    <w:p w:rsidR="00090AEA" w:rsidRDefault="00090AEA" w:rsidP="001C0092">
      <w:pPr>
        <w:rPr>
          <w:i/>
        </w:rPr>
      </w:pPr>
      <w:r>
        <w:rPr>
          <w:i/>
        </w:rPr>
        <w:t>Note taker: R</w:t>
      </w:r>
      <w:r w:rsidR="00A33DBB">
        <w:rPr>
          <w:i/>
        </w:rPr>
        <w:t>ecord the answers</w:t>
      </w:r>
      <w:r>
        <w:rPr>
          <w:i/>
        </w:rPr>
        <w:t xml:space="preserve"> for each question</w:t>
      </w:r>
      <w:r w:rsidR="00A33DBB">
        <w:rPr>
          <w:i/>
        </w:rPr>
        <w:t xml:space="preserve">. </w:t>
      </w:r>
    </w:p>
    <w:p w:rsidR="001C0092" w:rsidRPr="00A33DBB" w:rsidRDefault="00A33DBB" w:rsidP="001C0092">
      <w:pPr>
        <w:rPr>
          <w:i/>
        </w:rPr>
      </w:pPr>
      <w:r>
        <w:rPr>
          <w:i/>
        </w:rPr>
        <w:t>Materials: Y</w:t>
      </w:r>
      <w:r w:rsidR="00864551">
        <w:rPr>
          <w:i/>
        </w:rPr>
        <w:t>ou can use post-</w:t>
      </w:r>
      <w:r w:rsidR="001C0092">
        <w:rPr>
          <w:i/>
        </w:rPr>
        <w:t xml:space="preserve">it notes </w:t>
      </w:r>
      <w:r w:rsidR="00864551">
        <w:rPr>
          <w:i/>
        </w:rPr>
        <w:t xml:space="preserve">and </w:t>
      </w:r>
      <w:r w:rsidR="00090AEA">
        <w:rPr>
          <w:i/>
        </w:rPr>
        <w:t xml:space="preserve">put </w:t>
      </w:r>
      <w:r w:rsidR="00864551">
        <w:rPr>
          <w:i/>
        </w:rPr>
        <w:t xml:space="preserve">them </w:t>
      </w:r>
      <w:r w:rsidR="00090AEA">
        <w:rPr>
          <w:i/>
        </w:rPr>
        <w:t>up on</w:t>
      </w:r>
      <w:r w:rsidR="00864551">
        <w:rPr>
          <w:i/>
        </w:rPr>
        <w:t xml:space="preserve"> an empty wall </w:t>
      </w:r>
      <w:r w:rsidR="001C0092">
        <w:rPr>
          <w:i/>
        </w:rPr>
        <w:t xml:space="preserve">or write on </w:t>
      </w:r>
      <w:r w:rsidR="00864551">
        <w:rPr>
          <w:i/>
        </w:rPr>
        <w:t>large</w:t>
      </w:r>
      <w:r w:rsidR="001C0092">
        <w:rPr>
          <w:i/>
        </w:rPr>
        <w:t xml:space="preserve"> </w:t>
      </w:r>
      <w:r w:rsidR="00864551">
        <w:rPr>
          <w:i/>
        </w:rPr>
        <w:t>pieces of</w:t>
      </w:r>
      <w:r w:rsidR="001C0092">
        <w:rPr>
          <w:i/>
        </w:rPr>
        <w:t xml:space="preserve"> paper </w:t>
      </w:r>
      <w:r w:rsidR="00864551">
        <w:rPr>
          <w:i/>
        </w:rPr>
        <w:t>on</w:t>
      </w:r>
      <w:r w:rsidR="001C0092">
        <w:rPr>
          <w:i/>
        </w:rPr>
        <w:t xml:space="preserve"> your table.</w:t>
      </w:r>
      <w:r w:rsidR="00864551">
        <w:rPr>
          <w:i/>
        </w:rPr>
        <w:t xml:space="preserve"> Whichever you decide, it’s a good way to see each other’s answers, to spark creativity and build the groups imagination when thinking about the future of arts, culture and heritage</w:t>
      </w:r>
      <w:r w:rsidR="00AC5148">
        <w:rPr>
          <w:i/>
        </w:rPr>
        <w:t>.</w:t>
      </w:r>
    </w:p>
    <w:p w:rsidR="001C0092" w:rsidRDefault="001C0092" w:rsidP="001C0092"/>
    <w:p w:rsidR="00864551" w:rsidRDefault="00090AEA" w:rsidP="00864551">
      <w:r>
        <w:t>T</w:t>
      </w:r>
      <w:r w:rsidR="00864551">
        <w:t>hink about the future you would like to see in Mississauga</w:t>
      </w:r>
      <w:r>
        <w:t>.</w:t>
      </w:r>
      <w:r w:rsidR="00864551">
        <w:t xml:space="preserve"> </w:t>
      </w:r>
      <w:r>
        <w:t>H</w:t>
      </w:r>
      <w:r w:rsidR="00864551">
        <w:t xml:space="preserve">ow can </w:t>
      </w:r>
      <w:r w:rsidR="00AC5148">
        <w:t xml:space="preserve">we </w:t>
      </w:r>
      <w:r w:rsidR="00864551">
        <w:t>put arts and culture on the map in Mississauga</w:t>
      </w:r>
      <w:r>
        <w:t>?</w:t>
      </w:r>
    </w:p>
    <w:p w:rsidR="001C0092" w:rsidRDefault="001C0092" w:rsidP="001C0092">
      <w:pPr>
        <w:pStyle w:val="ListParagraph"/>
        <w:numPr>
          <w:ilvl w:val="0"/>
          <w:numId w:val="3"/>
        </w:numPr>
      </w:pPr>
      <w:r>
        <w:t>What makes Mississauga unique?</w:t>
      </w:r>
    </w:p>
    <w:p w:rsidR="001C0092" w:rsidRDefault="001C0092" w:rsidP="001C0092"/>
    <w:p w:rsidR="001C0092" w:rsidRDefault="001C0092" w:rsidP="001C0092"/>
    <w:p w:rsidR="001C0092" w:rsidRDefault="001C0092" w:rsidP="001C0092"/>
    <w:p w:rsidR="001C0092" w:rsidRDefault="001C0092" w:rsidP="001C0092"/>
    <w:p w:rsidR="001C0092" w:rsidRDefault="001C0092" w:rsidP="001C0092"/>
    <w:p w:rsidR="001C0092" w:rsidRDefault="001C0092" w:rsidP="001C0092">
      <w:pPr>
        <w:pStyle w:val="ListParagraph"/>
        <w:numPr>
          <w:ilvl w:val="0"/>
          <w:numId w:val="3"/>
        </w:numPr>
      </w:pPr>
      <w:r>
        <w:t>How would you make arts, culture and heritage better in the city? (share your ideas on how to make existing things better or propose new ideas)</w:t>
      </w:r>
    </w:p>
    <w:p w:rsidR="001C0092" w:rsidRDefault="001C0092" w:rsidP="001C0092"/>
    <w:p w:rsidR="001C0092" w:rsidRDefault="001C0092" w:rsidP="001C0092"/>
    <w:p w:rsidR="001C0092" w:rsidRDefault="001C0092" w:rsidP="001C0092"/>
    <w:p w:rsidR="001C0092" w:rsidRDefault="001C0092" w:rsidP="001C0092"/>
    <w:p w:rsidR="001C0092" w:rsidRDefault="001C0092" w:rsidP="001C0092"/>
    <w:p w:rsidR="001C0092" w:rsidRDefault="001C0092" w:rsidP="001C0092"/>
    <w:p w:rsidR="001C0092" w:rsidRDefault="001C0092" w:rsidP="001C0092">
      <w:pPr>
        <w:pStyle w:val="ListParagraph"/>
        <w:numPr>
          <w:ilvl w:val="0"/>
          <w:numId w:val="3"/>
        </w:numPr>
      </w:pPr>
      <w:r>
        <w:t>In 10 years, what will arts, culture and heritage look like in Mississauga? (</w:t>
      </w:r>
      <w:r w:rsidR="00864551">
        <w:t>Imagine</w:t>
      </w:r>
      <w:r>
        <w:t xml:space="preserve"> what the future can be in Mississauga</w:t>
      </w:r>
      <w:r w:rsidR="00AC5148">
        <w:t>.</w:t>
      </w:r>
      <w:r>
        <w:t xml:space="preserve"> Be bold!)</w:t>
      </w:r>
    </w:p>
    <w:p w:rsidR="00090AEA" w:rsidRDefault="00090AEA" w:rsidP="00A33DBB">
      <w:pPr>
        <w:rPr>
          <w:b/>
        </w:rPr>
      </w:pPr>
      <w:r>
        <w:rPr>
          <w:b/>
        </w:rPr>
        <w:br w:type="page"/>
      </w:r>
    </w:p>
    <w:p w:rsidR="001C0092" w:rsidRPr="00A33DBB" w:rsidRDefault="007D6948" w:rsidP="00A33DBB">
      <w:pPr>
        <w:rPr>
          <w:b/>
        </w:rPr>
      </w:pPr>
      <w:r>
        <w:rPr>
          <w:b/>
        </w:rPr>
        <w:lastRenderedPageBreak/>
        <w:t>PART 3</w:t>
      </w:r>
      <w:r w:rsidR="0053135C">
        <w:rPr>
          <w:b/>
        </w:rPr>
        <w:t>:</w:t>
      </w:r>
      <w:r>
        <w:rPr>
          <w:b/>
        </w:rPr>
        <w:t xml:space="preserve"> </w:t>
      </w:r>
      <w:r w:rsidR="00653889" w:rsidRPr="00A33DBB">
        <w:rPr>
          <w:b/>
        </w:rPr>
        <w:t>Emerging Themes</w:t>
      </w:r>
      <w:r>
        <w:rPr>
          <w:b/>
        </w:rPr>
        <w:t xml:space="preserve"> (</w:t>
      </w:r>
      <w:r w:rsidR="00C3714F">
        <w:rPr>
          <w:b/>
        </w:rPr>
        <w:t>5</w:t>
      </w:r>
      <w:r w:rsidR="00AC5148">
        <w:rPr>
          <w:b/>
        </w:rPr>
        <w:t xml:space="preserve"> </w:t>
      </w:r>
      <w:r w:rsidR="00C3714F">
        <w:rPr>
          <w:b/>
        </w:rPr>
        <w:t>min</w:t>
      </w:r>
      <w:r w:rsidR="001D1E43">
        <w:rPr>
          <w:b/>
        </w:rPr>
        <w:t>s</w:t>
      </w:r>
      <w:r>
        <w:rPr>
          <w:b/>
        </w:rPr>
        <w:t xml:space="preserve">) </w:t>
      </w:r>
    </w:p>
    <w:p w:rsidR="00653889" w:rsidRPr="00A33DBB" w:rsidRDefault="00653889" w:rsidP="00653889">
      <w:pPr>
        <w:rPr>
          <w:b/>
          <w:i/>
        </w:rPr>
      </w:pPr>
      <w:r w:rsidRPr="00653889">
        <w:rPr>
          <w:i/>
        </w:rPr>
        <w:t>Facilitator: introduce the section</w:t>
      </w:r>
      <w:r w:rsidR="00864551">
        <w:rPr>
          <w:i/>
        </w:rPr>
        <w:t xml:space="preserve"> and share the information below</w:t>
      </w:r>
      <w:r w:rsidR="00A33DBB">
        <w:rPr>
          <w:i/>
        </w:rPr>
        <w:t xml:space="preserve">. You will discuss each </w:t>
      </w:r>
      <w:r w:rsidR="00C3714F">
        <w:rPr>
          <w:i/>
        </w:rPr>
        <w:t xml:space="preserve">of the </w:t>
      </w:r>
      <w:r w:rsidR="00A33DBB">
        <w:rPr>
          <w:i/>
        </w:rPr>
        <w:t>themes in more detail in the next activity</w:t>
      </w:r>
      <w:r w:rsidR="00AC5148">
        <w:rPr>
          <w:i/>
        </w:rPr>
        <w:t xml:space="preserve"> </w:t>
      </w:r>
      <w:r w:rsidR="00C3714F">
        <w:rPr>
          <w:i/>
        </w:rPr>
        <w:t xml:space="preserve">but </w:t>
      </w:r>
      <w:r w:rsidR="00A33DBB">
        <w:rPr>
          <w:i/>
        </w:rPr>
        <w:t>for now</w:t>
      </w:r>
      <w:r w:rsidR="00090AEA">
        <w:rPr>
          <w:i/>
        </w:rPr>
        <w:t xml:space="preserve"> the group should</w:t>
      </w:r>
      <w:r w:rsidR="00A33DBB">
        <w:rPr>
          <w:i/>
        </w:rPr>
        <w:t xml:space="preserve"> familiarize </w:t>
      </w:r>
      <w:r w:rsidR="00090AEA">
        <w:rPr>
          <w:i/>
        </w:rPr>
        <w:t xml:space="preserve">themselves </w:t>
      </w:r>
      <w:r w:rsidR="00A33DBB">
        <w:rPr>
          <w:i/>
        </w:rPr>
        <w:t>with the different themes</w:t>
      </w:r>
      <w:r w:rsidR="00A33DBB">
        <w:rPr>
          <w:b/>
          <w:i/>
        </w:rPr>
        <w:t>.</w:t>
      </w:r>
    </w:p>
    <w:p w:rsidR="00653889" w:rsidRDefault="00653889" w:rsidP="00653889">
      <w:r>
        <w:t>To help organize the discussion</w:t>
      </w:r>
      <w:r w:rsidR="00A33DBB">
        <w:t xml:space="preserve"> moving forward</w:t>
      </w:r>
      <w:r>
        <w:t>, there are some themes that are related to how we can better the arts, culture and heritage scene in Mississauga.</w:t>
      </w:r>
      <w:r w:rsidR="003B3160">
        <w:t xml:space="preserve"> </w:t>
      </w:r>
      <w:r w:rsidR="003B3160" w:rsidRPr="003B3160">
        <w:rPr>
          <w:b/>
        </w:rPr>
        <w:t>In this document we will use the words arts or arts and culture interchangeably, simply for ease of reading. However when we use “arts” or “arts and culture” we are also including heritage and various forms and expressions of arts and culture. See DEFINITIONS for how we define arts, culture and heritage.</w:t>
      </w:r>
    </w:p>
    <w:p w:rsidR="00653889" w:rsidRDefault="00653889" w:rsidP="00653889">
      <w:r w:rsidRPr="008677DC">
        <w:rPr>
          <w:u w:val="single"/>
        </w:rPr>
        <w:t xml:space="preserve">Theme 1: </w:t>
      </w:r>
      <w:r w:rsidR="003B3160" w:rsidRPr="008677DC">
        <w:rPr>
          <w:u w:val="single"/>
        </w:rPr>
        <w:t>Supporting the Arts</w:t>
      </w:r>
      <w:r w:rsidR="003B3160">
        <w:t xml:space="preserve"> – this theme focuses on ways to retain, develop and strengthen arts and culture in Mississauga. That could be through small or large things such as: events and programs, projects, shows, grants, heritage designation, policies, partnerships, </w:t>
      </w:r>
      <w:r w:rsidR="00AC5148">
        <w:t xml:space="preserve">or </w:t>
      </w:r>
      <w:r w:rsidR="003B3160">
        <w:t>capacity development</w:t>
      </w:r>
      <w:r w:rsidR="00AC5148">
        <w:t>.</w:t>
      </w:r>
    </w:p>
    <w:p w:rsidR="00653889" w:rsidRDefault="00653889" w:rsidP="00653889">
      <w:r w:rsidRPr="008677DC">
        <w:rPr>
          <w:u w:val="single"/>
        </w:rPr>
        <w:t>Theme 2:</w:t>
      </w:r>
      <w:r w:rsidR="003B3160" w:rsidRPr="008677DC">
        <w:rPr>
          <w:u w:val="single"/>
        </w:rPr>
        <w:t xml:space="preserve"> Attracting the Arts</w:t>
      </w:r>
      <w:r w:rsidR="003B3160">
        <w:t xml:space="preserve"> – this theme focuses on ways to attract talent to Mississauga, either within the city, outside the city or abroad. This could be through </w:t>
      </w:r>
      <w:r w:rsidR="00C54F35">
        <w:t>events and program</w:t>
      </w:r>
      <w:r w:rsidR="00C3714F">
        <w:t>s</w:t>
      </w:r>
      <w:r w:rsidR="00C54F35">
        <w:t>, commissioning artists, artist residency programs, developing and attracting creative industries and building partnerships.</w:t>
      </w:r>
    </w:p>
    <w:p w:rsidR="00C54F35" w:rsidRDefault="00653889" w:rsidP="00653889">
      <w:r w:rsidRPr="008677DC">
        <w:rPr>
          <w:u w:val="single"/>
        </w:rPr>
        <w:t>Theme 3:</w:t>
      </w:r>
      <w:r w:rsidR="003B3160" w:rsidRPr="008677DC">
        <w:rPr>
          <w:u w:val="single"/>
        </w:rPr>
        <w:t xml:space="preserve"> Infrastructure and Creative Spaces</w:t>
      </w:r>
      <w:r w:rsidR="003B3160">
        <w:t xml:space="preserve"> – this theme is about how to maximi</w:t>
      </w:r>
      <w:r w:rsidR="00AC5148">
        <w:t>z</w:t>
      </w:r>
      <w:r w:rsidR="003B3160">
        <w:t xml:space="preserve">e the use and potential of our current cultural spaces, build partnerships and increase access to creative spaces. Focus is on how </w:t>
      </w:r>
      <w:r w:rsidR="00C54F35">
        <w:t>we can better use the spaces we have;</w:t>
      </w:r>
      <w:r w:rsidR="003B3160">
        <w:t xml:space="preserve"> </w:t>
      </w:r>
      <w:r w:rsidR="00C54F35">
        <w:t xml:space="preserve">how </w:t>
      </w:r>
      <w:r w:rsidR="00090AEA">
        <w:t xml:space="preserve">we </w:t>
      </w:r>
      <w:r w:rsidR="00C54F35">
        <w:t xml:space="preserve">can collaborate on creating mixed use spaces or bring new uses to old or existing spaces; and how </w:t>
      </w:r>
      <w:r w:rsidR="00090AEA">
        <w:t xml:space="preserve">we </w:t>
      </w:r>
      <w:r w:rsidR="00C54F35">
        <w:t>can fill</w:t>
      </w:r>
      <w:r w:rsidR="00090AEA">
        <w:t xml:space="preserve"> in</w:t>
      </w:r>
      <w:r w:rsidR="00C54F35">
        <w:t xml:space="preserve"> the gaps – identify needs and find solutions for alternative creative spaces.</w:t>
      </w:r>
    </w:p>
    <w:p w:rsidR="00653889" w:rsidRPr="00C54F35" w:rsidRDefault="00653889" w:rsidP="00653889">
      <w:r w:rsidRPr="008677DC">
        <w:rPr>
          <w:u w:val="single"/>
        </w:rPr>
        <w:t>Theme 4:</w:t>
      </w:r>
      <w:r w:rsidR="00C54F35" w:rsidRPr="008677DC">
        <w:rPr>
          <w:u w:val="single"/>
        </w:rPr>
        <w:t xml:space="preserve"> Culture in the Public</w:t>
      </w:r>
      <w:r w:rsidR="00C54F35">
        <w:t xml:space="preserve"> – this theme is about how arts and culture connects to the public realm, meaning how can we bring culture outside of specific locations and let it spill out onto the streets, into communities and into gathering spaces. What can culture look like if it were </w:t>
      </w:r>
      <w:r w:rsidR="00C54F35">
        <w:rPr>
          <w:i/>
        </w:rPr>
        <w:t>everywhere</w:t>
      </w:r>
      <w:r w:rsidR="00C54F35">
        <w:t>?</w:t>
      </w:r>
    </w:p>
    <w:p w:rsidR="00C54F35" w:rsidRDefault="00C54F35" w:rsidP="00C54F35">
      <w:pPr>
        <w:spacing w:after="0" w:line="240" w:lineRule="auto"/>
        <w:rPr>
          <w:rFonts w:eastAsia="Times New Roman" w:cs="Arial"/>
          <w:color w:val="000000"/>
          <w:lang w:eastAsia="en-CA"/>
        </w:rPr>
      </w:pPr>
      <w:r w:rsidRPr="008677DC">
        <w:rPr>
          <w:u w:val="single"/>
        </w:rPr>
        <w:t>Theme 5</w:t>
      </w:r>
      <w:r w:rsidR="00653889" w:rsidRPr="008677DC">
        <w:rPr>
          <w:u w:val="single"/>
        </w:rPr>
        <w:t>:</w:t>
      </w:r>
      <w:r w:rsidRPr="008677DC">
        <w:rPr>
          <w:u w:val="single"/>
        </w:rPr>
        <w:t xml:space="preserve"> Diversity and Accessibility</w:t>
      </w:r>
      <w:r>
        <w:t xml:space="preserve"> – this theme is about expanding and supporting </w:t>
      </w:r>
      <w:r>
        <w:rPr>
          <w:rFonts w:eastAsia="Times New Roman" w:cs="Arial"/>
          <w:color w:val="000000"/>
          <w:lang w:eastAsia="en-CA"/>
        </w:rPr>
        <w:t>diversity and accessibility, which encompasses diversity of programming and cultural diversi</w:t>
      </w:r>
      <w:r w:rsidR="008677DC">
        <w:rPr>
          <w:rFonts w:eastAsia="Times New Roman" w:cs="Arial"/>
          <w:color w:val="000000"/>
          <w:lang w:eastAsia="en-CA"/>
        </w:rPr>
        <w:t>ty, accessibility of</w:t>
      </w:r>
      <w:r>
        <w:rPr>
          <w:rFonts w:eastAsia="Times New Roman" w:cs="Arial"/>
          <w:color w:val="000000"/>
          <w:lang w:eastAsia="en-CA"/>
        </w:rPr>
        <w:t xml:space="preserve"> programming (cost/location/</w:t>
      </w:r>
      <w:r w:rsidR="000C24E5">
        <w:rPr>
          <w:rFonts w:eastAsia="Times New Roman" w:cs="Arial"/>
          <w:color w:val="000000"/>
          <w:lang w:eastAsia="en-CA"/>
        </w:rPr>
        <w:t>etc.</w:t>
      </w:r>
      <w:r>
        <w:rPr>
          <w:rFonts w:eastAsia="Times New Roman" w:cs="Arial"/>
          <w:color w:val="000000"/>
          <w:lang w:eastAsia="en-CA"/>
        </w:rPr>
        <w:t>) and ability perspective</w:t>
      </w:r>
      <w:r w:rsidR="008677DC">
        <w:rPr>
          <w:rFonts w:eastAsia="Times New Roman" w:cs="Arial"/>
          <w:color w:val="000000"/>
          <w:lang w:eastAsia="en-CA"/>
        </w:rPr>
        <w:t>s</w:t>
      </w:r>
      <w:r>
        <w:rPr>
          <w:rFonts w:eastAsia="Times New Roman" w:cs="Arial"/>
          <w:color w:val="000000"/>
          <w:lang w:eastAsia="en-CA"/>
        </w:rPr>
        <w:t xml:space="preserve"> (supporting different physical and mental abilities</w:t>
      </w:r>
      <w:r w:rsidR="00090AEA">
        <w:rPr>
          <w:rFonts w:eastAsia="Times New Roman" w:cs="Arial"/>
          <w:color w:val="000000"/>
          <w:lang w:eastAsia="en-CA"/>
        </w:rPr>
        <w:t>, and equity seeking groups</w:t>
      </w:r>
      <w:r>
        <w:rPr>
          <w:rFonts w:eastAsia="Times New Roman" w:cs="Arial"/>
          <w:color w:val="000000"/>
          <w:lang w:eastAsia="en-CA"/>
        </w:rPr>
        <w:t xml:space="preserve"> in </w:t>
      </w:r>
      <w:r w:rsidR="00090AEA">
        <w:rPr>
          <w:rFonts w:eastAsia="Times New Roman" w:cs="Arial"/>
          <w:color w:val="000000"/>
          <w:lang w:eastAsia="en-CA"/>
        </w:rPr>
        <w:t xml:space="preserve">participating in and </w:t>
      </w:r>
      <w:r>
        <w:rPr>
          <w:rFonts w:eastAsia="Times New Roman" w:cs="Arial"/>
          <w:color w:val="000000"/>
          <w:lang w:eastAsia="en-CA"/>
        </w:rPr>
        <w:t xml:space="preserve">accessing arts and culture). </w:t>
      </w:r>
    </w:p>
    <w:p w:rsidR="008677DC" w:rsidRDefault="008677DC" w:rsidP="00C54F35">
      <w:pPr>
        <w:spacing w:after="0" w:line="240" w:lineRule="auto"/>
        <w:rPr>
          <w:rFonts w:eastAsia="Times New Roman" w:cs="Arial"/>
          <w:color w:val="000000"/>
          <w:lang w:eastAsia="en-CA"/>
        </w:rPr>
      </w:pPr>
    </w:p>
    <w:p w:rsidR="00653889" w:rsidRDefault="00C54F35" w:rsidP="00653889">
      <w:r w:rsidRPr="008677DC">
        <w:rPr>
          <w:u w:val="single"/>
        </w:rPr>
        <w:t>Theme 6: Building and Discovering Cultural Identity</w:t>
      </w:r>
      <w:r w:rsidRPr="008677DC">
        <w:t xml:space="preserve"> </w:t>
      </w:r>
      <w:r>
        <w:t>– this theme focuses on ways to help build a collective cultural identify, building and strengthening our cultural communities. Identifying what makes us unique will also support and feed into building a collective identity.</w:t>
      </w:r>
    </w:p>
    <w:p w:rsidR="00090AEA" w:rsidRDefault="00090AEA" w:rsidP="00653889">
      <w:r>
        <w:t>In your group discussions, you will discuss each of these themes to identify how we can improve, support and strengthen each area. In combination to the recent strategies that have been completed sinc</w:t>
      </w:r>
      <w:r w:rsidR="004D2173">
        <w:t>e 2014 (see page 3 for details)</w:t>
      </w:r>
      <w:r>
        <w:t xml:space="preserve"> we want to know what is missing from the discussion and direction for the new Culture Master Plan.</w:t>
      </w:r>
    </w:p>
    <w:p w:rsidR="007D6948" w:rsidRPr="00A32C3C" w:rsidRDefault="007D6948" w:rsidP="00653889">
      <w:r>
        <w:rPr>
          <w:b/>
        </w:rPr>
        <w:br w:type="page"/>
      </w:r>
    </w:p>
    <w:p w:rsidR="00653889" w:rsidRPr="007D6948" w:rsidRDefault="007D6948" w:rsidP="00653889">
      <w:pPr>
        <w:rPr>
          <w:b/>
        </w:rPr>
      </w:pPr>
      <w:r>
        <w:rPr>
          <w:b/>
        </w:rPr>
        <w:lastRenderedPageBreak/>
        <w:t xml:space="preserve">PART 4: </w:t>
      </w:r>
      <w:r w:rsidR="000C24E5">
        <w:rPr>
          <w:b/>
        </w:rPr>
        <w:t>Discussion Questions and Inside/</w:t>
      </w:r>
      <w:r w:rsidR="00A43556" w:rsidRPr="00A43556">
        <w:rPr>
          <w:b/>
        </w:rPr>
        <w:t>Outside the Box Ideas</w:t>
      </w:r>
      <w:r w:rsidR="00A33DBB">
        <w:t xml:space="preserve">: </w:t>
      </w:r>
      <w:r w:rsidR="00A33DBB">
        <w:rPr>
          <w:b/>
        </w:rPr>
        <w:t>(</w:t>
      </w:r>
      <w:r w:rsidR="00A43556">
        <w:rPr>
          <w:b/>
        </w:rPr>
        <w:t>90</w:t>
      </w:r>
      <w:r w:rsidR="00A33DBB">
        <w:rPr>
          <w:b/>
        </w:rPr>
        <w:t xml:space="preserve"> min</w:t>
      </w:r>
      <w:r w:rsidR="001D1E43">
        <w:rPr>
          <w:b/>
        </w:rPr>
        <w:t>s</w:t>
      </w:r>
      <w:r w:rsidR="00A33DBB">
        <w:rPr>
          <w:b/>
        </w:rPr>
        <w:t xml:space="preserve">; </w:t>
      </w:r>
      <w:r w:rsidR="00A43556">
        <w:rPr>
          <w:b/>
        </w:rPr>
        <w:t>3</w:t>
      </w:r>
      <w:r w:rsidR="00090AEA">
        <w:rPr>
          <w:b/>
        </w:rPr>
        <w:t>0</w:t>
      </w:r>
      <w:r w:rsidR="00AC5148">
        <w:rPr>
          <w:b/>
        </w:rPr>
        <w:t xml:space="preserve"> </w:t>
      </w:r>
      <w:r w:rsidR="00A33DBB">
        <w:rPr>
          <w:b/>
        </w:rPr>
        <w:t>min</w:t>
      </w:r>
      <w:r w:rsidR="00AC5148">
        <w:rPr>
          <w:b/>
        </w:rPr>
        <w:t>s</w:t>
      </w:r>
      <w:r w:rsidR="00A33DBB">
        <w:rPr>
          <w:b/>
        </w:rPr>
        <w:t xml:space="preserve"> per topic area)</w:t>
      </w:r>
    </w:p>
    <w:p w:rsidR="00C3714F" w:rsidRDefault="00A33DBB" w:rsidP="00653889">
      <w:pPr>
        <w:rPr>
          <w:i/>
        </w:rPr>
      </w:pPr>
      <w:r>
        <w:rPr>
          <w:i/>
        </w:rPr>
        <w:t>Facilitator: introduce the activity and guide the discussion and brainstorming for each topic area. Ask the note taker to record the group’s discussion and their ideas for each topic area.</w:t>
      </w:r>
      <w:r w:rsidR="00090AEA">
        <w:rPr>
          <w:i/>
        </w:rPr>
        <w:t xml:space="preserve"> Help to ensure that the group stays on topic and encourage everyone to create a supportive environment for discussion and brainstorming.</w:t>
      </w:r>
      <w:r>
        <w:rPr>
          <w:i/>
        </w:rPr>
        <w:t xml:space="preserve">     </w:t>
      </w:r>
    </w:p>
    <w:p w:rsidR="00A33DBB" w:rsidRDefault="00A33DBB" w:rsidP="00653889">
      <w:pPr>
        <w:rPr>
          <w:i/>
        </w:rPr>
      </w:pPr>
      <w:r>
        <w:rPr>
          <w:i/>
        </w:rPr>
        <w:t>Materials: post</w:t>
      </w:r>
      <w:r w:rsidR="001D1E43">
        <w:rPr>
          <w:i/>
        </w:rPr>
        <w:t>-</w:t>
      </w:r>
      <w:r>
        <w:rPr>
          <w:i/>
        </w:rPr>
        <w:t>it notes, large paper, markers</w:t>
      </w:r>
      <w:r w:rsidR="00090AEA">
        <w:rPr>
          <w:i/>
        </w:rPr>
        <w:t>, or any other creative materials if wanted</w:t>
      </w:r>
      <w:r w:rsidR="00AC5148">
        <w:rPr>
          <w:i/>
        </w:rPr>
        <w:t>.</w:t>
      </w:r>
    </w:p>
    <w:p w:rsidR="00090AEA" w:rsidRDefault="00090AEA" w:rsidP="00653889">
      <w:r>
        <w:rPr>
          <w:i/>
        </w:rPr>
        <w:t>Note taker: take notes for each theme around the discussion questions and ideas that your group comes up with. If you’re group uses post it notes or any other creative materials make sure to capture these notes as well</w:t>
      </w:r>
      <w:r w:rsidR="00AC5148">
        <w:rPr>
          <w:i/>
        </w:rPr>
        <w:t>.</w:t>
      </w:r>
    </w:p>
    <w:p w:rsidR="00640A29" w:rsidRDefault="00A33DBB" w:rsidP="00A33DBB">
      <w:r>
        <w:t>For this activity, as a group you are going to</w:t>
      </w:r>
      <w:r w:rsidR="00C3714F">
        <w:t xml:space="preserve"> discuss each topic area, provide feedback and</w:t>
      </w:r>
      <w:r>
        <w:t xml:space="preserve"> brainstorm </w:t>
      </w:r>
      <w:r w:rsidR="00C3714F">
        <w:t xml:space="preserve">out of the box </w:t>
      </w:r>
      <w:r>
        <w:t xml:space="preserve">ideas </w:t>
      </w:r>
      <w:r w:rsidR="00090AEA">
        <w:t>and/</w:t>
      </w:r>
      <w:r>
        <w:t xml:space="preserve">or </w:t>
      </w:r>
      <w:r w:rsidR="00C3714F">
        <w:t xml:space="preserve">new </w:t>
      </w:r>
      <w:r>
        <w:t>approaches for each area that are not typically done.</w:t>
      </w:r>
      <w:r w:rsidR="00640A29">
        <w:t xml:space="preserve"> Sometimes old ways of doing things are great</w:t>
      </w:r>
      <w:r w:rsidR="00AD77D1">
        <w:t xml:space="preserve"> too</w:t>
      </w:r>
      <w:r w:rsidR="00640A29">
        <w:t xml:space="preserve"> or they might just need a little brushing off and a fresh coat of paint</w:t>
      </w:r>
      <w:r w:rsidR="00AD77D1">
        <w:t xml:space="preserve">! The point </w:t>
      </w:r>
      <w:r w:rsidR="00C3714F">
        <w:t xml:space="preserve">of this activity </w:t>
      </w:r>
      <w:r w:rsidR="00AD77D1">
        <w:t xml:space="preserve">is to </w:t>
      </w:r>
      <w:r w:rsidR="00090AEA">
        <w:t>consider</w:t>
      </w:r>
      <w:r w:rsidR="00640A29">
        <w:t>:</w:t>
      </w:r>
    </w:p>
    <w:p w:rsidR="00640A29" w:rsidRDefault="00640A29" w:rsidP="001D1E43">
      <w:pPr>
        <w:pStyle w:val="ListParagraph"/>
        <w:numPr>
          <w:ilvl w:val="0"/>
          <w:numId w:val="29"/>
        </w:numPr>
      </w:pPr>
      <w:r>
        <w:t>Are there a variety of solutions?</w:t>
      </w:r>
    </w:p>
    <w:p w:rsidR="00640A29" w:rsidRDefault="00640A29" w:rsidP="001D1E43">
      <w:pPr>
        <w:pStyle w:val="ListParagraph"/>
        <w:numPr>
          <w:ilvl w:val="0"/>
          <w:numId w:val="29"/>
        </w:numPr>
      </w:pPr>
      <w:r>
        <w:t>How can we build a stronger and better future for the arts?</w:t>
      </w:r>
    </w:p>
    <w:p w:rsidR="00640A29" w:rsidRDefault="00640A29" w:rsidP="001D1E43">
      <w:pPr>
        <w:pStyle w:val="ListParagraph"/>
        <w:numPr>
          <w:ilvl w:val="0"/>
          <w:numId w:val="29"/>
        </w:numPr>
      </w:pPr>
      <w:r>
        <w:t xml:space="preserve">How do we want to collectively push arts, culture and heritage forward in Mississauga? </w:t>
      </w:r>
    </w:p>
    <w:p w:rsidR="00A43556" w:rsidRDefault="00640A29" w:rsidP="00A43556">
      <w:r>
        <w:t>With each of the themes,</w:t>
      </w:r>
      <w:r w:rsidR="00C3714F">
        <w:t xml:space="preserve"> there will be guiding questions to help your group</w:t>
      </w:r>
      <w:r w:rsidR="00AC5148">
        <w:t>;</w:t>
      </w:r>
      <w:r w:rsidR="00C3714F">
        <w:t xml:space="preserve"> consider a quick </w:t>
      </w:r>
      <w:r w:rsidR="00090AEA">
        <w:t>discussion</w:t>
      </w:r>
      <w:r w:rsidR="00C3714F">
        <w:t xml:space="preserve"> around the questions</w:t>
      </w:r>
      <w:r w:rsidR="00090AEA">
        <w:t xml:space="preserve"> and use them as a prompt for discussion. Remember to take detail notes around the discussions and capture your inside/outside the box thinking for each theme.</w:t>
      </w:r>
      <w:r w:rsidR="00A43556">
        <w:t xml:space="preserve"> </w:t>
      </w:r>
      <w:r w:rsidR="00090AEA">
        <w:t>For each other themes consider:</w:t>
      </w:r>
    </w:p>
    <w:p w:rsidR="00640A29" w:rsidRDefault="00640A29" w:rsidP="00640A29">
      <w:pPr>
        <w:pStyle w:val="ListParagraph"/>
        <w:numPr>
          <w:ilvl w:val="0"/>
          <w:numId w:val="21"/>
        </w:numPr>
        <w:spacing w:line="240" w:lineRule="auto"/>
      </w:pPr>
      <w:r>
        <w:t>How has this theme been approached historically either by governments or by arts organizations?</w:t>
      </w:r>
    </w:p>
    <w:p w:rsidR="00640A29" w:rsidRDefault="00640A29" w:rsidP="00640A29">
      <w:pPr>
        <w:pStyle w:val="ListParagraph"/>
        <w:numPr>
          <w:ilvl w:val="0"/>
          <w:numId w:val="21"/>
        </w:numPr>
        <w:spacing w:line="240" w:lineRule="auto"/>
      </w:pPr>
      <w:r>
        <w:t>What is the status quo for how this work happens?</w:t>
      </w:r>
      <w:r w:rsidR="00C3714F">
        <w:t xml:space="preserve"> How is this work currently happening?</w:t>
      </w:r>
    </w:p>
    <w:p w:rsidR="00A43556" w:rsidRDefault="00090AEA" w:rsidP="00A43556">
      <w:pPr>
        <w:pStyle w:val="ListParagraph"/>
        <w:numPr>
          <w:ilvl w:val="0"/>
          <w:numId w:val="21"/>
        </w:numPr>
        <w:spacing w:line="240" w:lineRule="auto"/>
      </w:pPr>
      <w:r>
        <w:t>H</w:t>
      </w:r>
      <w:r w:rsidR="00640A29">
        <w:t xml:space="preserve">ow </w:t>
      </w:r>
      <w:r w:rsidR="00A43556">
        <w:t xml:space="preserve">can </w:t>
      </w:r>
      <w:r w:rsidR="00640A29">
        <w:t>things be done or approached “non-traditionally”</w:t>
      </w:r>
      <w:r w:rsidR="00A43556">
        <w:t>?</w:t>
      </w:r>
    </w:p>
    <w:p w:rsidR="00640A29" w:rsidRDefault="00640A29" w:rsidP="00A43556">
      <w:pPr>
        <w:pStyle w:val="ListParagraph"/>
        <w:numPr>
          <w:ilvl w:val="0"/>
          <w:numId w:val="21"/>
        </w:numPr>
        <w:spacing w:line="240" w:lineRule="auto"/>
      </w:pPr>
      <w:r>
        <w:t xml:space="preserve">Are there any “inside the box” ideas that can be </w:t>
      </w:r>
      <w:r w:rsidR="00AD77D1">
        <w:t>tweaked, updated</w:t>
      </w:r>
      <w:r w:rsidR="00AC5148">
        <w:t xml:space="preserve"> </w:t>
      </w:r>
      <w:r w:rsidR="00AD77D1">
        <w:t>or improved?</w:t>
      </w:r>
    </w:p>
    <w:p w:rsidR="00AD77D1" w:rsidRDefault="00AD77D1" w:rsidP="00A33DBB">
      <w:pPr>
        <w:shd w:val="clear" w:color="auto" w:fill="FFFFFF"/>
        <w:spacing w:after="150" w:line="240" w:lineRule="auto"/>
        <w:rPr>
          <w:rFonts w:eastAsia="Times New Roman" w:cs="Helvetica"/>
          <w:color w:val="333333"/>
          <w:lang w:eastAsia="en-CA"/>
        </w:rPr>
      </w:pPr>
      <w:r>
        <w:t xml:space="preserve">The goal for </w:t>
      </w:r>
      <w:r w:rsidR="00090AEA">
        <w:t xml:space="preserve">these </w:t>
      </w:r>
      <w:r>
        <w:t>activit</w:t>
      </w:r>
      <w:r w:rsidR="00090AEA">
        <w:t>ies</w:t>
      </w:r>
      <w:r>
        <w:t xml:space="preserve"> is to start thinking about new and alternative ways we can collectively approach each of the </w:t>
      </w:r>
      <w:r w:rsidR="00090AEA">
        <w:t xml:space="preserve">theme </w:t>
      </w:r>
      <w:r>
        <w:t>areas.</w:t>
      </w:r>
    </w:p>
    <w:p w:rsidR="00A33DBB" w:rsidRPr="001D1E43" w:rsidRDefault="00A33DBB" w:rsidP="00A33DBB">
      <w:pPr>
        <w:shd w:val="clear" w:color="auto" w:fill="FFFFFF"/>
        <w:spacing w:after="150" w:line="240" w:lineRule="auto"/>
        <w:rPr>
          <w:rFonts w:eastAsia="Times New Roman" w:cs="Helvetica"/>
          <w:lang w:eastAsia="en-CA"/>
        </w:rPr>
      </w:pPr>
      <w:r w:rsidRPr="001D1E43">
        <w:rPr>
          <w:rFonts w:eastAsia="Times New Roman" w:cs="Helvetica"/>
          <w:lang w:eastAsia="en-CA"/>
        </w:rPr>
        <w:t xml:space="preserve">The goal isn’t a perfect idea, </w:t>
      </w:r>
      <w:r w:rsidR="000C24E5" w:rsidRPr="001D1E43">
        <w:rPr>
          <w:rFonts w:eastAsia="Times New Roman" w:cs="Helvetica"/>
          <w:lang w:eastAsia="en-CA"/>
        </w:rPr>
        <w:t>it</w:t>
      </w:r>
      <w:r w:rsidR="00AC5148">
        <w:rPr>
          <w:rFonts w:eastAsia="Times New Roman" w:cs="Helvetica"/>
          <w:lang w:eastAsia="en-CA"/>
        </w:rPr>
        <w:t>’</w:t>
      </w:r>
      <w:r w:rsidR="000C24E5" w:rsidRPr="001D1E43">
        <w:rPr>
          <w:rFonts w:eastAsia="Times New Roman" w:cs="Helvetica"/>
          <w:lang w:eastAsia="en-CA"/>
        </w:rPr>
        <w:t>s</w:t>
      </w:r>
      <w:r w:rsidRPr="001D1E43">
        <w:rPr>
          <w:rFonts w:eastAsia="Times New Roman" w:cs="Helvetica"/>
          <w:lang w:eastAsia="en-CA"/>
        </w:rPr>
        <w:t xml:space="preserve"> lots of ideas, collaboration, and openness to </w:t>
      </w:r>
      <w:r w:rsidR="00AC5148">
        <w:rPr>
          <w:rFonts w:eastAsia="Times New Roman" w:cs="Helvetica"/>
          <w:lang w:eastAsia="en-CA"/>
        </w:rPr>
        <w:t xml:space="preserve">creative </w:t>
      </w:r>
      <w:r w:rsidRPr="001D1E43">
        <w:rPr>
          <w:rFonts w:eastAsia="Times New Roman" w:cs="Helvetica"/>
          <w:lang w:eastAsia="en-CA"/>
        </w:rPr>
        <w:t>solutions. The last thing you want in a brainstorm is someone who, instead of coming up with ideas, only talks about why the ones already mentioned won’t work. Not only does that kill creativity but it shifts the group’s mindset from a generative one to a critical one. The only way to get to good ideas is to have lots to choose from.</w:t>
      </w:r>
    </w:p>
    <w:p w:rsidR="004D2173" w:rsidRPr="001D1E43" w:rsidRDefault="004D2173" w:rsidP="00A33DBB">
      <w:pPr>
        <w:shd w:val="clear" w:color="auto" w:fill="FFFFFF"/>
        <w:spacing w:after="150" w:line="240" w:lineRule="auto"/>
        <w:rPr>
          <w:rFonts w:eastAsia="Times New Roman" w:cs="Helvetica"/>
          <w:lang w:eastAsia="en-CA"/>
        </w:rPr>
      </w:pPr>
    </w:p>
    <w:p w:rsidR="004D2173" w:rsidRDefault="004D2173" w:rsidP="00A33DBB">
      <w:pPr>
        <w:shd w:val="clear" w:color="auto" w:fill="FFFFFF"/>
        <w:spacing w:after="150" w:line="240" w:lineRule="auto"/>
        <w:rPr>
          <w:rFonts w:eastAsia="Times New Roman" w:cs="Helvetica"/>
          <w:b/>
          <w:color w:val="333333"/>
          <w:lang w:eastAsia="en-CA"/>
        </w:rPr>
      </w:pPr>
      <w:r>
        <w:rPr>
          <w:rFonts w:eastAsia="Times New Roman" w:cs="Helvetica"/>
          <w:b/>
          <w:color w:val="333333"/>
          <w:lang w:eastAsia="en-CA"/>
        </w:rPr>
        <w:br w:type="page"/>
      </w:r>
    </w:p>
    <w:p w:rsidR="004D2173" w:rsidRPr="004D2173" w:rsidRDefault="004D2173" w:rsidP="00A33DBB">
      <w:pPr>
        <w:shd w:val="clear" w:color="auto" w:fill="FFFFFF"/>
        <w:spacing w:after="150" w:line="240" w:lineRule="auto"/>
        <w:rPr>
          <w:rFonts w:eastAsia="Times New Roman" w:cs="Helvetica"/>
          <w:b/>
          <w:color w:val="333333"/>
          <w:lang w:eastAsia="en-CA"/>
        </w:rPr>
      </w:pPr>
      <w:r>
        <w:rPr>
          <w:rFonts w:eastAsia="Times New Roman" w:cs="Helvetica"/>
          <w:b/>
          <w:color w:val="333333"/>
          <w:lang w:eastAsia="en-CA"/>
        </w:rPr>
        <w:lastRenderedPageBreak/>
        <w:t>Brainstorming Rules</w:t>
      </w:r>
      <w:r>
        <w:rPr>
          <w:rStyle w:val="FootnoteReference"/>
        </w:rPr>
        <w:footnoteReference w:id="1"/>
      </w:r>
    </w:p>
    <w:p w:rsidR="00A33DBB" w:rsidRDefault="00A33DBB" w:rsidP="00514310">
      <w:pPr>
        <w:pStyle w:val="ListParagraph"/>
        <w:numPr>
          <w:ilvl w:val="0"/>
          <w:numId w:val="31"/>
        </w:numPr>
      </w:pPr>
      <w:r w:rsidRPr="00514310">
        <w:rPr>
          <w:b/>
        </w:rPr>
        <w:t>Defer judgement.</w:t>
      </w:r>
      <w:r>
        <w:t xml:space="preserve"> You never know where a good idea is going to come from. The key is to make everyone feel like they can say the idea on their mind and allow others to build on it.</w:t>
      </w:r>
    </w:p>
    <w:p w:rsidR="00A33DBB" w:rsidRDefault="00A33DBB" w:rsidP="00514310">
      <w:pPr>
        <w:pStyle w:val="ListParagraph"/>
        <w:numPr>
          <w:ilvl w:val="0"/>
          <w:numId w:val="31"/>
        </w:numPr>
      </w:pPr>
      <w:r w:rsidRPr="00F006B6">
        <w:rPr>
          <w:b/>
        </w:rPr>
        <w:t>Encourage wild ideas.</w:t>
      </w:r>
      <w:r>
        <w:t xml:space="preserve"> Wild ideas can often give rise to creative leaps. In thinking about ideas that are wacky or out there we tend to think about what we really want without the constraints of technology or materials.</w:t>
      </w:r>
    </w:p>
    <w:p w:rsidR="00A33DBB" w:rsidRDefault="00A33DBB" w:rsidP="00514310">
      <w:pPr>
        <w:pStyle w:val="ListParagraph"/>
        <w:numPr>
          <w:ilvl w:val="0"/>
          <w:numId w:val="31"/>
        </w:numPr>
      </w:pPr>
      <w:r w:rsidRPr="00F006B6">
        <w:rPr>
          <w:b/>
        </w:rPr>
        <w:t>Build on the ideas of others.</w:t>
      </w:r>
      <w:r>
        <w:t xml:space="preserve"> Being positive and building on the ideas of others take</w:t>
      </w:r>
      <w:r w:rsidR="00AC5148">
        <w:t>s</w:t>
      </w:r>
      <w:r>
        <w:t xml:space="preserve"> some skill. In conversation, we try to use “and” instead of “but.”</w:t>
      </w:r>
    </w:p>
    <w:p w:rsidR="00A33DBB" w:rsidRDefault="00A33DBB" w:rsidP="00514310">
      <w:pPr>
        <w:pStyle w:val="ListParagraph"/>
        <w:numPr>
          <w:ilvl w:val="0"/>
          <w:numId w:val="31"/>
        </w:numPr>
      </w:pPr>
      <w:r w:rsidRPr="00F006B6">
        <w:rPr>
          <w:b/>
        </w:rPr>
        <w:t>Stay focused on the topic.</w:t>
      </w:r>
      <w:r>
        <w:t xml:space="preserve"> Try to keep the discussion on target otherwise you can diverge beyond the scope of what you're trying to design for.</w:t>
      </w:r>
    </w:p>
    <w:p w:rsidR="00A33DBB" w:rsidRDefault="00A33DBB" w:rsidP="00514310">
      <w:pPr>
        <w:pStyle w:val="ListParagraph"/>
        <w:numPr>
          <w:ilvl w:val="0"/>
          <w:numId w:val="31"/>
        </w:numPr>
      </w:pPr>
      <w:r w:rsidRPr="00F006B6">
        <w:rPr>
          <w:b/>
        </w:rPr>
        <w:t>One conversation at a time.</w:t>
      </w:r>
      <w:r>
        <w:t xml:space="preserve"> Your team is far more likely to build on an idea and make a creative leap if everyone is paying full attention to whoever is sharing a new idea.</w:t>
      </w:r>
    </w:p>
    <w:p w:rsidR="00A33DBB" w:rsidRDefault="00A33DBB" w:rsidP="00514310">
      <w:pPr>
        <w:pStyle w:val="ListParagraph"/>
        <w:numPr>
          <w:ilvl w:val="0"/>
          <w:numId w:val="31"/>
        </w:numPr>
      </w:pPr>
      <w:r w:rsidRPr="00F006B6">
        <w:rPr>
          <w:b/>
        </w:rPr>
        <w:t>Be creative.</w:t>
      </w:r>
      <w:r>
        <w:t xml:space="preserve"> Write down on </w:t>
      </w:r>
      <w:r w:rsidR="00AC5148">
        <w:t>p</w:t>
      </w:r>
      <w:r>
        <w:t>ost-its, draw it out, and make a mind map. Nothing gets an idea across faster than drawing it. Doesn't matter if you're not Rembrandt!</w:t>
      </w:r>
    </w:p>
    <w:p w:rsidR="00A33DBB" w:rsidRDefault="00A33DBB" w:rsidP="00514310">
      <w:pPr>
        <w:pStyle w:val="ListParagraph"/>
        <w:numPr>
          <w:ilvl w:val="0"/>
          <w:numId w:val="31"/>
        </w:numPr>
      </w:pPr>
      <w:r w:rsidRPr="00F006B6">
        <w:rPr>
          <w:b/>
        </w:rPr>
        <w:t xml:space="preserve">Go for quantity. </w:t>
      </w:r>
      <w:r>
        <w:t>Aim for as many new ideas as possible. In a good session, up to 100 ideas are generated in 60 minutes. Crank the ideas out quickly and build on the best ones.</w:t>
      </w:r>
    </w:p>
    <w:p w:rsidR="00AD77D1" w:rsidRDefault="00AD77D1" w:rsidP="00A33DBB"/>
    <w:p w:rsidR="00AD77D1" w:rsidRDefault="00AD77D1" w:rsidP="00A33DBB">
      <w:pPr>
        <w:rPr>
          <w:i/>
        </w:rPr>
      </w:pPr>
      <w:r w:rsidRPr="00AD77D1">
        <w:rPr>
          <w:i/>
        </w:rPr>
        <w:t xml:space="preserve">Facilitator: Repeat this activity for each of the </w:t>
      </w:r>
      <w:r w:rsidR="00090AEA">
        <w:rPr>
          <w:i/>
        </w:rPr>
        <w:t>themes</w:t>
      </w:r>
      <w:r w:rsidRPr="00AD77D1">
        <w:rPr>
          <w:i/>
        </w:rPr>
        <w:t>.</w:t>
      </w:r>
      <w:r>
        <w:rPr>
          <w:i/>
        </w:rPr>
        <w:t xml:space="preserve"> Spend </w:t>
      </w:r>
      <w:r w:rsidR="00EC5B88">
        <w:rPr>
          <w:i/>
        </w:rPr>
        <w:t>30</w:t>
      </w:r>
      <w:r w:rsidR="00AC5148">
        <w:rPr>
          <w:i/>
        </w:rPr>
        <w:t xml:space="preserve"> </w:t>
      </w:r>
      <w:r>
        <w:rPr>
          <w:i/>
        </w:rPr>
        <w:t>min</w:t>
      </w:r>
      <w:r w:rsidR="00AC5148">
        <w:rPr>
          <w:i/>
        </w:rPr>
        <w:t>s</w:t>
      </w:r>
      <w:r>
        <w:rPr>
          <w:i/>
        </w:rPr>
        <w:t xml:space="preserve"> on each </w:t>
      </w:r>
      <w:r w:rsidR="00EB0D43">
        <w:rPr>
          <w:i/>
        </w:rPr>
        <w:t>area</w:t>
      </w:r>
      <w:r>
        <w:rPr>
          <w:i/>
        </w:rPr>
        <w:t xml:space="preserve">. </w:t>
      </w:r>
      <w:r w:rsidR="00090AEA">
        <w:rPr>
          <w:i/>
        </w:rPr>
        <w:t>After going through all of them, i</w:t>
      </w:r>
      <w:r>
        <w:rPr>
          <w:i/>
        </w:rPr>
        <w:t>f your group has more time and wants to continue brainstorming, you may do so.</w:t>
      </w:r>
      <w:r w:rsidR="00A13A01">
        <w:rPr>
          <w:i/>
        </w:rPr>
        <w:t xml:space="preserve"> Encourage people to think of challenges they may face as</w:t>
      </w:r>
      <w:r w:rsidR="00EB0D43">
        <w:rPr>
          <w:i/>
        </w:rPr>
        <w:t xml:space="preserve"> either</w:t>
      </w:r>
      <w:r w:rsidR="00A13A01">
        <w:rPr>
          <w:i/>
        </w:rPr>
        <w:t xml:space="preserve"> members of the creative community or as participants. Encourage people to think of possible solutions to those challenges. What do we need to build upon and strengthen arts, culture and heritage in Mississauga?  </w:t>
      </w:r>
    </w:p>
    <w:p w:rsidR="00AD77D1" w:rsidRDefault="00AD77D1" w:rsidP="00A33DBB">
      <w:pPr>
        <w:rPr>
          <w:i/>
        </w:rPr>
      </w:pPr>
      <w:r>
        <w:rPr>
          <w:i/>
        </w:rPr>
        <w:t xml:space="preserve">Note-taker: capture everyone’s ideas and feedback </w:t>
      </w:r>
      <w:r w:rsidR="00EB0D43">
        <w:rPr>
          <w:i/>
        </w:rPr>
        <w:t xml:space="preserve">related to </w:t>
      </w:r>
      <w:r>
        <w:rPr>
          <w:i/>
        </w:rPr>
        <w:t xml:space="preserve">each section. </w:t>
      </w:r>
      <w:r w:rsidR="007D6948">
        <w:rPr>
          <w:i/>
        </w:rPr>
        <w:t xml:space="preserve">Use the worksheets provided below and extra pages as required. Be as </w:t>
      </w:r>
      <w:r w:rsidR="00EB0D43">
        <w:rPr>
          <w:i/>
        </w:rPr>
        <w:t xml:space="preserve">detailed </w:t>
      </w:r>
      <w:r w:rsidR="007D6948">
        <w:rPr>
          <w:i/>
        </w:rPr>
        <w:t>as possible. We want to make sure that your ideas are fully captured</w:t>
      </w:r>
      <w:r w:rsidR="00A13A01">
        <w:rPr>
          <w:i/>
        </w:rPr>
        <w:t xml:space="preserve"> and we can follow the flow of conversation</w:t>
      </w:r>
      <w:r w:rsidR="00AC5148">
        <w:rPr>
          <w:i/>
        </w:rPr>
        <w:t>.</w:t>
      </w:r>
    </w:p>
    <w:p w:rsidR="00AD77D1" w:rsidRPr="00AD77D1" w:rsidRDefault="00AD77D1" w:rsidP="00A33DBB">
      <w:pPr>
        <w:rPr>
          <w:i/>
        </w:rPr>
      </w:pPr>
      <w:r>
        <w:rPr>
          <w:i/>
        </w:rPr>
        <w:t>Don’t forget to take pictures of your group in action and share it with us online @SaugaCulture #saugaculture.</w:t>
      </w:r>
    </w:p>
    <w:p w:rsidR="00A33DBB" w:rsidRDefault="00A33DBB" w:rsidP="00A33DBB">
      <w:r>
        <w:br w:type="page"/>
      </w:r>
    </w:p>
    <w:p w:rsidR="00A33DBB" w:rsidRDefault="00AD77D1" w:rsidP="00653889">
      <w:pPr>
        <w:rPr>
          <w:b/>
        </w:rPr>
      </w:pPr>
      <w:r w:rsidRPr="00AD77D1">
        <w:rPr>
          <w:b/>
        </w:rPr>
        <w:lastRenderedPageBreak/>
        <w:t>TOPIC 1: SUPPORTING AND ATTRACTING THE ARTS</w:t>
      </w:r>
      <w:r>
        <w:rPr>
          <w:b/>
        </w:rPr>
        <w:t xml:space="preserve"> (</w:t>
      </w:r>
      <w:r w:rsidR="00C3714F">
        <w:rPr>
          <w:b/>
        </w:rPr>
        <w:t>30</w:t>
      </w:r>
      <w:r>
        <w:rPr>
          <w:b/>
        </w:rPr>
        <w:t xml:space="preserve"> min</w:t>
      </w:r>
      <w:r w:rsidR="00AC5148">
        <w:rPr>
          <w:b/>
        </w:rPr>
        <w:t>s</w:t>
      </w:r>
      <w:r w:rsidR="00EB0D43">
        <w:rPr>
          <w:b/>
        </w:rPr>
        <w:t xml:space="preserve"> total</w:t>
      </w:r>
      <w:r>
        <w:rPr>
          <w:b/>
        </w:rPr>
        <w:t>)</w:t>
      </w:r>
    </w:p>
    <w:p w:rsidR="00EB0D43" w:rsidRPr="00A43556" w:rsidRDefault="00EB0D43" w:rsidP="00A43556">
      <w:pPr>
        <w:rPr>
          <w:b/>
          <w:lang w:val="en-US"/>
        </w:rPr>
      </w:pPr>
      <w:r>
        <w:rPr>
          <w:b/>
          <w:lang w:val="en-US"/>
        </w:rPr>
        <w:t>Discussion Questions (15</w:t>
      </w:r>
      <w:r w:rsidR="00AC5148">
        <w:rPr>
          <w:b/>
          <w:lang w:val="en-US"/>
        </w:rPr>
        <w:t xml:space="preserve"> </w:t>
      </w:r>
      <w:r>
        <w:rPr>
          <w:b/>
          <w:lang w:val="en-US"/>
        </w:rPr>
        <w:t>min</w:t>
      </w:r>
      <w:r w:rsidR="00AC5148">
        <w:rPr>
          <w:b/>
          <w:lang w:val="en-US"/>
        </w:rPr>
        <w:t>s</w:t>
      </w:r>
      <w:r>
        <w:rPr>
          <w:b/>
          <w:lang w:val="en-US"/>
        </w:rPr>
        <w:t>):</w:t>
      </w:r>
    </w:p>
    <w:p w:rsidR="00C3714F" w:rsidRDefault="00C3714F" w:rsidP="00A43556">
      <w:pPr>
        <w:rPr>
          <w:lang w:val="en-US"/>
        </w:rPr>
      </w:pPr>
      <w:r>
        <w:rPr>
          <w:lang w:val="en-US"/>
        </w:rPr>
        <w:t xml:space="preserve">Some ways to support and attract the arts is through organized </w:t>
      </w:r>
      <w:r w:rsidRPr="00C92F02">
        <w:rPr>
          <w:lang w:val="en-US"/>
        </w:rPr>
        <w:t>events, shows, programs and exhibitions, an artist in residency program, grant support and heritage designation protection</w:t>
      </w:r>
      <w:r>
        <w:rPr>
          <w:lang w:val="en-US"/>
        </w:rPr>
        <w:t>.</w:t>
      </w:r>
    </w:p>
    <w:p w:rsidR="00C3714F" w:rsidRDefault="00C3714F" w:rsidP="00C3714F">
      <w:pPr>
        <w:pStyle w:val="ListParagraph"/>
        <w:numPr>
          <w:ilvl w:val="0"/>
          <w:numId w:val="25"/>
        </w:numPr>
        <w:rPr>
          <w:bCs/>
          <w:lang w:val="en-US"/>
        </w:rPr>
      </w:pPr>
      <w:r w:rsidRPr="00C92F02">
        <w:rPr>
          <w:bCs/>
          <w:lang w:val="en-US"/>
        </w:rPr>
        <w:t xml:space="preserve">What could the City </w:t>
      </w:r>
      <w:r>
        <w:rPr>
          <w:bCs/>
          <w:lang w:val="en-US"/>
        </w:rPr>
        <w:t>do to better</w:t>
      </w:r>
      <w:r w:rsidRPr="00C92F02">
        <w:rPr>
          <w:bCs/>
          <w:lang w:val="en-US"/>
        </w:rPr>
        <w:t xml:space="preserve"> support and attract the arts?</w:t>
      </w:r>
    </w:p>
    <w:p w:rsidR="00C3714F" w:rsidRPr="00C92F02" w:rsidRDefault="00C3714F" w:rsidP="00C3714F">
      <w:pPr>
        <w:pStyle w:val="ListParagraph"/>
        <w:numPr>
          <w:ilvl w:val="0"/>
          <w:numId w:val="25"/>
        </w:numPr>
        <w:rPr>
          <w:bCs/>
          <w:lang w:val="en-US"/>
        </w:rPr>
      </w:pPr>
      <w:r>
        <w:rPr>
          <w:bCs/>
          <w:lang w:val="en-US"/>
        </w:rPr>
        <w:t xml:space="preserve">What could other arts organizations/institutions/groups do </w:t>
      </w:r>
      <w:r w:rsidR="00EB0D43">
        <w:rPr>
          <w:bCs/>
          <w:lang w:val="en-US"/>
        </w:rPr>
        <w:t xml:space="preserve">to </w:t>
      </w:r>
      <w:r>
        <w:rPr>
          <w:bCs/>
          <w:lang w:val="en-US"/>
        </w:rPr>
        <w:t>better support and attract the arts?</w:t>
      </w:r>
    </w:p>
    <w:p w:rsidR="00C3714F" w:rsidRPr="00C92F02" w:rsidRDefault="00C3714F" w:rsidP="00C3714F">
      <w:pPr>
        <w:pStyle w:val="ListParagraph"/>
        <w:numPr>
          <w:ilvl w:val="0"/>
          <w:numId w:val="25"/>
        </w:numPr>
        <w:rPr>
          <w:bCs/>
          <w:lang w:val="en-US"/>
        </w:rPr>
      </w:pPr>
      <w:r w:rsidRPr="00C92F02">
        <w:rPr>
          <w:rFonts w:eastAsia="Times New Roman" w:cs="Arial"/>
          <w:bCs/>
          <w:color w:val="000000"/>
          <w:lang w:val="en-US" w:eastAsia="en-CA"/>
        </w:rPr>
        <w:t>What do you want to see in Mississauga that will make our “mark on the map”?</w:t>
      </w:r>
    </w:p>
    <w:p w:rsidR="00C3714F" w:rsidRPr="00C92F02" w:rsidRDefault="00C3714F" w:rsidP="00C3714F">
      <w:pPr>
        <w:pStyle w:val="ListParagraph"/>
        <w:numPr>
          <w:ilvl w:val="0"/>
          <w:numId w:val="25"/>
        </w:numPr>
        <w:rPr>
          <w:bCs/>
          <w:lang w:val="en-US"/>
        </w:rPr>
      </w:pPr>
      <w:r>
        <w:rPr>
          <w:bCs/>
          <w:lang w:val="en-US"/>
        </w:rPr>
        <w:t>How do you hear about events or discover arts, culture and heritage in Mississauga?</w:t>
      </w:r>
    </w:p>
    <w:p w:rsidR="00C3714F" w:rsidRPr="00C92F02" w:rsidRDefault="00C3714F" w:rsidP="00C3714F">
      <w:pPr>
        <w:pStyle w:val="ListParagraph"/>
        <w:numPr>
          <w:ilvl w:val="0"/>
          <w:numId w:val="25"/>
        </w:numPr>
        <w:rPr>
          <w:bCs/>
          <w:lang w:val="en-US"/>
        </w:rPr>
      </w:pPr>
      <w:r>
        <w:rPr>
          <w:bCs/>
          <w:lang w:val="en-US"/>
        </w:rPr>
        <w:t>Are you aware of festivals, events and programs run by arts and culture organizations? (Not ones that are run by the City)</w:t>
      </w:r>
    </w:p>
    <w:p w:rsidR="00C3714F" w:rsidRPr="00C92F02" w:rsidRDefault="00C3714F" w:rsidP="00C3714F">
      <w:pPr>
        <w:pStyle w:val="ListParagraph"/>
        <w:numPr>
          <w:ilvl w:val="0"/>
          <w:numId w:val="25"/>
        </w:numPr>
        <w:rPr>
          <w:bCs/>
          <w:lang w:val="en-US"/>
        </w:rPr>
      </w:pPr>
      <w:r>
        <w:rPr>
          <w:bCs/>
          <w:lang w:val="en-US"/>
        </w:rPr>
        <w:t>What could be done to improve communication and outreach about cultural activities?</w:t>
      </w:r>
    </w:p>
    <w:p w:rsidR="00EB0D43" w:rsidRDefault="00EB0D43" w:rsidP="00653889">
      <w:pPr>
        <w:rPr>
          <w:b/>
        </w:rPr>
      </w:pPr>
    </w:p>
    <w:p w:rsidR="00C3714F" w:rsidRDefault="00EB0D43" w:rsidP="00653889">
      <w:pPr>
        <w:rPr>
          <w:b/>
        </w:rPr>
      </w:pPr>
      <w:r>
        <w:rPr>
          <w:b/>
        </w:rPr>
        <w:t>Notes</w:t>
      </w:r>
      <w:r w:rsidR="00C3714F">
        <w:rPr>
          <w:b/>
        </w:rPr>
        <w:t>:</w:t>
      </w:r>
    </w:p>
    <w:p w:rsidR="00C3714F" w:rsidRDefault="00C3714F" w:rsidP="00653889">
      <w:pPr>
        <w:rPr>
          <w:b/>
        </w:rPr>
      </w:pPr>
    </w:p>
    <w:p w:rsidR="00C3714F" w:rsidRDefault="00C3714F" w:rsidP="00653889">
      <w:pPr>
        <w:rPr>
          <w:b/>
        </w:rPr>
      </w:pPr>
    </w:p>
    <w:p w:rsidR="00C3714F" w:rsidRDefault="00C3714F" w:rsidP="00653889">
      <w:pPr>
        <w:rPr>
          <w:b/>
        </w:rPr>
      </w:pPr>
      <w:r>
        <w:rPr>
          <w:b/>
        </w:rPr>
        <w:br w:type="page"/>
      </w:r>
    </w:p>
    <w:p w:rsidR="00EB0D43" w:rsidRDefault="00EB0D43" w:rsidP="00653889">
      <w:pPr>
        <w:rPr>
          <w:b/>
        </w:rPr>
      </w:pPr>
      <w:r>
        <w:rPr>
          <w:b/>
        </w:rPr>
        <w:lastRenderedPageBreak/>
        <w:t>Inside and Outside the Box Ideas (15</w:t>
      </w:r>
      <w:r w:rsidR="00613DAB">
        <w:rPr>
          <w:b/>
        </w:rPr>
        <w:t xml:space="preserve"> </w:t>
      </w:r>
      <w:r>
        <w:rPr>
          <w:b/>
        </w:rPr>
        <w:t>min</w:t>
      </w:r>
      <w:r w:rsidR="00613DAB">
        <w:rPr>
          <w:b/>
        </w:rPr>
        <w:t>s</w:t>
      </w:r>
      <w:r>
        <w:rPr>
          <w:b/>
        </w:rPr>
        <w:t>):</w:t>
      </w:r>
    </w:p>
    <w:p w:rsidR="00C3714F" w:rsidRPr="00A43556" w:rsidRDefault="00C3714F" w:rsidP="00653889">
      <w:r w:rsidRPr="00A43556">
        <w:t xml:space="preserve">Brainstorm your ideas on how </w:t>
      </w:r>
      <w:r w:rsidR="00613DAB">
        <w:t>t</w:t>
      </w:r>
      <w:r w:rsidRPr="00A43556">
        <w:t>he City or arts organizations/institutions/groups can better support and attract the arts</w:t>
      </w:r>
      <w:r w:rsidR="00EB0D43" w:rsidRPr="00A43556">
        <w:t>.</w:t>
      </w:r>
    </w:p>
    <w:tbl>
      <w:tblPr>
        <w:tblStyle w:val="TableGrid"/>
        <w:tblW w:w="0" w:type="auto"/>
        <w:tblLook w:val="04A0" w:firstRow="1" w:lastRow="0" w:firstColumn="1" w:lastColumn="0" w:noHBand="0" w:noVBand="1"/>
      </w:tblPr>
      <w:tblGrid>
        <w:gridCol w:w="4788"/>
        <w:gridCol w:w="4788"/>
      </w:tblGrid>
      <w:tr w:rsidR="00AD77D1" w:rsidTr="00AD77D1">
        <w:tc>
          <w:tcPr>
            <w:tcW w:w="4788" w:type="dxa"/>
          </w:tcPr>
          <w:p w:rsidR="00AD77D1" w:rsidRDefault="00AD77D1" w:rsidP="00653889">
            <w:r>
              <w:t>Inside the Box ideas:</w:t>
            </w:r>
          </w:p>
        </w:tc>
        <w:tc>
          <w:tcPr>
            <w:tcW w:w="4788" w:type="dxa"/>
          </w:tcPr>
          <w:p w:rsidR="00AD77D1" w:rsidRDefault="00AD77D1" w:rsidP="00653889">
            <w:r>
              <w:t>Outside the Box ideas:</w:t>
            </w:r>
          </w:p>
          <w:p w:rsidR="00AD77D1" w:rsidRDefault="00AD77D1" w:rsidP="00653889"/>
          <w:p w:rsidR="00AD77D1" w:rsidRDefault="00AD77D1" w:rsidP="00653889"/>
          <w:p w:rsidR="00AD77D1" w:rsidRDefault="00AD77D1" w:rsidP="00653889"/>
          <w:p w:rsidR="00AD77D1" w:rsidRDefault="00AD77D1" w:rsidP="00653889"/>
          <w:p w:rsidR="00AD77D1" w:rsidRDefault="00AD77D1" w:rsidP="00653889"/>
          <w:p w:rsidR="00AD77D1" w:rsidRDefault="00AD77D1" w:rsidP="00653889"/>
          <w:p w:rsidR="00AD77D1" w:rsidRDefault="00AD77D1" w:rsidP="00653889"/>
          <w:p w:rsidR="00AD77D1" w:rsidRDefault="00AD77D1" w:rsidP="00653889"/>
          <w:p w:rsidR="00AD77D1" w:rsidRDefault="00AD77D1" w:rsidP="00653889"/>
          <w:p w:rsidR="00AD77D1" w:rsidRDefault="00AD77D1" w:rsidP="00653889"/>
          <w:p w:rsidR="00AD77D1" w:rsidRDefault="00AD77D1" w:rsidP="00653889"/>
          <w:p w:rsidR="00AD77D1" w:rsidRDefault="00AD77D1" w:rsidP="00653889"/>
          <w:p w:rsidR="00AD77D1" w:rsidRDefault="00AD77D1" w:rsidP="00653889"/>
          <w:p w:rsidR="00AD77D1" w:rsidRDefault="00AD77D1" w:rsidP="00653889"/>
          <w:p w:rsidR="00AD77D1" w:rsidRDefault="00AD77D1" w:rsidP="00653889"/>
          <w:p w:rsidR="00AD77D1" w:rsidRDefault="00AD77D1" w:rsidP="00653889"/>
          <w:p w:rsidR="00AD77D1" w:rsidRDefault="00AD77D1" w:rsidP="00653889"/>
          <w:p w:rsidR="00AD77D1" w:rsidRDefault="00AD77D1" w:rsidP="00653889"/>
          <w:p w:rsidR="00AD77D1" w:rsidRDefault="00AD77D1" w:rsidP="00653889"/>
          <w:p w:rsidR="00AD77D1" w:rsidRDefault="00AD77D1" w:rsidP="00653889"/>
          <w:p w:rsidR="00AD77D1" w:rsidRDefault="00AD77D1" w:rsidP="00653889"/>
          <w:p w:rsidR="00AD77D1" w:rsidRDefault="00AD77D1" w:rsidP="00653889"/>
          <w:p w:rsidR="00AD77D1" w:rsidRDefault="00AD77D1" w:rsidP="00653889"/>
          <w:p w:rsidR="00AD77D1" w:rsidRDefault="00AD77D1" w:rsidP="00653889"/>
          <w:p w:rsidR="00AD77D1" w:rsidRDefault="00AD77D1" w:rsidP="00653889"/>
          <w:p w:rsidR="00AD77D1" w:rsidRDefault="00AD77D1" w:rsidP="00653889"/>
          <w:p w:rsidR="00AD77D1" w:rsidRDefault="00AD77D1" w:rsidP="00653889"/>
          <w:p w:rsidR="00AD77D1" w:rsidRDefault="00AD77D1" w:rsidP="00653889"/>
          <w:p w:rsidR="00AD77D1" w:rsidRDefault="00AD77D1" w:rsidP="00653889"/>
          <w:p w:rsidR="00AD77D1" w:rsidRDefault="00AD77D1" w:rsidP="00653889"/>
          <w:p w:rsidR="00AD77D1" w:rsidRDefault="00AD77D1" w:rsidP="00653889"/>
          <w:p w:rsidR="00AD77D1" w:rsidRDefault="00AD77D1" w:rsidP="00653889"/>
          <w:p w:rsidR="00AD77D1" w:rsidRDefault="00AD77D1" w:rsidP="00653889"/>
          <w:p w:rsidR="00AD77D1" w:rsidRDefault="00AD77D1" w:rsidP="00653889"/>
          <w:p w:rsidR="00AD77D1" w:rsidRDefault="00AD77D1" w:rsidP="00653889"/>
          <w:p w:rsidR="00AD77D1" w:rsidRDefault="00AD77D1" w:rsidP="00653889"/>
          <w:p w:rsidR="00AD77D1" w:rsidRDefault="00AD77D1" w:rsidP="00653889"/>
          <w:p w:rsidR="00AD77D1" w:rsidRDefault="00AD77D1" w:rsidP="00653889"/>
          <w:p w:rsidR="00AD77D1" w:rsidRDefault="00AD77D1" w:rsidP="00653889"/>
          <w:p w:rsidR="00AD77D1" w:rsidRDefault="00AD77D1" w:rsidP="00653889"/>
          <w:p w:rsidR="00AD77D1" w:rsidRDefault="00AD77D1" w:rsidP="00653889"/>
          <w:p w:rsidR="00AD77D1" w:rsidRDefault="00AD77D1" w:rsidP="00653889"/>
        </w:tc>
      </w:tr>
    </w:tbl>
    <w:p w:rsidR="00AD77D1" w:rsidRDefault="00AD77D1" w:rsidP="00AD77D1">
      <w:pPr>
        <w:rPr>
          <w:b/>
        </w:rPr>
      </w:pPr>
      <w:r w:rsidRPr="00AD77D1">
        <w:rPr>
          <w:b/>
        </w:rPr>
        <w:lastRenderedPageBreak/>
        <w:t>TOPIC 2: INFRASTRUCTURE, CREATIVE SPACES AND CULTURE IN THE PUBLIC</w:t>
      </w:r>
      <w:r>
        <w:rPr>
          <w:b/>
        </w:rPr>
        <w:t xml:space="preserve"> (</w:t>
      </w:r>
      <w:r w:rsidR="00C3714F">
        <w:rPr>
          <w:b/>
        </w:rPr>
        <w:t xml:space="preserve">30 </w:t>
      </w:r>
      <w:r>
        <w:rPr>
          <w:b/>
        </w:rPr>
        <w:t>min</w:t>
      </w:r>
      <w:r w:rsidR="00EB0D43">
        <w:rPr>
          <w:b/>
        </w:rPr>
        <w:t xml:space="preserve"> total</w:t>
      </w:r>
      <w:r>
        <w:rPr>
          <w:b/>
        </w:rPr>
        <w:t>)</w:t>
      </w:r>
    </w:p>
    <w:p w:rsidR="00EB0D43" w:rsidRPr="00A43556" w:rsidRDefault="00EB0D43" w:rsidP="00A43556">
      <w:pPr>
        <w:spacing w:after="0" w:line="240" w:lineRule="auto"/>
        <w:rPr>
          <w:rFonts w:eastAsia="Times New Roman" w:cs="Arial"/>
          <w:b/>
          <w:color w:val="000000"/>
          <w:lang w:val="en-US" w:eastAsia="en-CA"/>
        </w:rPr>
      </w:pPr>
      <w:r>
        <w:rPr>
          <w:rFonts w:eastAsia="Times New Roman" w:cs="Arial"/>
          <w:b/>
          <w:color w:val="000000"/>
          <w:lang w:val="en-US" w:eastAsia="en-CA"/>
        </w:rPr>
        <w:t>Discussion Questions (15</w:t>
      </w:r>
      <w:r w:rsidR="00613DAB">
        <w:rPr>
          <w:rFonts w:eastAsia="Times New Roman" w:cs="Arial"/>
          <w:b/>
          <w:color w:val="000000"/>
          <w:lang w:val="en-US" w:eastAsia="en-CA"/>
        </w:rPr>
        <w:t xml:space="preserve"> </w:t>
      </w:r>
      <w:r>
        <w:rPr>
          <w:rFonts w:eastAsia="Times New Roman" w:cs="Arial"/>
          <w:b/>
          <w:color w:val="000000"/>
          <w:lang w:val="en-US" w:eastAsia="en-CA"/>
        </w:rPr>
        <w:t>min</w:t>
      </w:r>
      <w:r w:rsidR="00613DAB">
        <w:rPr>
          <w:rFonts w:eastAsia="Times New Roman" w:cs="Arial"/>
          <w:b/>
          <w:color w:val="000000"/>
          <w:lang w:val="en-US" w:eastAsia="en-CA"/>
        </w:rPr>
        <w:t>s</w:t>
      </w:r>
      <w:r>
        <w:rPr>
          <w:rFonts w:eastAsia="Times New Roman" w:cs="Arial"/>
          <w:b/>
          <w:color w:val="000000"/>
          <w:lang w:val="en-US" w:eastAsia="en-CA"/>
        </w:rPr>
        <w:t>):</w:t>
      </w:r>
    </w:p>
    <w:p w:rsidR="00EB0D43" w:rsidRPr="00C92F02" w:rsidRDefault="00EB0D43" w:rsidP="00A43556">
      <w:pPr>
        <w:spacing w:after="0" w:line="240" w:lineRule="auto"/>
        <w:rPr>
          <w:rFonts w:eastAsia="Times New Roman" w:cs="Arial"/>
          <w:bCs/>
          <w:color w:val="000000"/>
          <w:lang w:val="en-US" w:eastAsia="en-CA"/>
        </w:rPr>
      </w:pPr>
      <w:r>
        <w:rPr>
          <w:rFonts w:eastAsia="Times New Roman" w:cs="Arial"/>
          <w:color w:val="000000"/>
          <w:lang w:val="en-US" w:eastAsia="en-CA"/>
        </w:rPr>
        <w:t>Some ways to support the theme of infrastructure and creative spaces is to manage and operate</w:t>
      </w:r>
      <w:r w:rsidRPr="00C92F02">
        <w:rPr>
          <w:rFonts w:eastAsia="Times New Roman" w:cs="Arial"/>
          <w:color w:val="000000"/>
          <w:lang w:val="en-US" w:eastAsia="en-CA"/>
        </w:rPr>
        <w:t xml:space="preserve"> cultural spaces such as museums and theatres, </w:t>
      </w:r>
      <w:r>
        <w:rPr>
          <w:rFonts w:eastAsia="Times New Roman" w:cs="Arial"/>
          <w:color w:val="000000"/>
          <w:lang w:val="en-US" w:eastAsia="en-CA"/>
        </w:rPr>
        <w:t>have</w:t>
      </w:r>
      <w:r w:rsidRPr="00C92F02">
        <w:rPr>
          <w:rFonts w:eastAsia="Times New Roman" w:cs="Arial"/>
          <w:color w:val="000000"/>
          <w:lang w:val="en-US" w:eastAsia="en-CA"/>
        </w:rPr>
        <w:t xml:space="preserve"> pu</w:t>
      </w:r>
      <w:r>
        <w:rPr>
          <w:rFonts w:eastAsia="Times New Roman" w:cs="Arial"/>
          <w:color w:val="000000"/>
          <w:lang w:val="en-US" w:eastAsia="en-CA"/>
        </w:rPr>
        <w:t>blic art installations, develop</w:t>
      </w:r>
      <w:r w:rsidRPr="00C92F02">
        <w:rPr>
          <w:rFonts w:eastAsia="Times New Roman" w:cs="Arial"/>
          <w:color w:val="000000"/>
          <w:lang w:val="en-US" w:eastAsia="en-CA"/>
        </w:rPr>
        <w:t xml:space="preserve"> partnerships with c</w:t>
      </w:r>
      <w:r>
        <w:rPr>
          <w:rFonts w:eastAsia="Times New Roman" w:cs="Arial"/>
          <w:color w:val="000000"/>
          <w:lang w:val="en-US" w:eastAsia="en-CA"/>
        </w:rPr>
        <w:t>reative industries, and provide</w:t>
      </w:r>
      <w:r w:rsidRPr="00C92F02">
        <w:rPr>
          <w:rFonts w:eastAsia="Times New Roman" w:cs="Arial"/>
          <w:color w:val="000000"/>
          <w:lang w:val="en-US" w:eastAsia="en-CA"/>
        </w:rPr>
        <w:t xml:space="preserve"> heritage grants for infrastructure maintenance to better </w:t>
      </w:r>
      <w:r w:rsidR="00514310">
        <w:rPr>
          <w:rFonts w:eastAsia="Times New Roman" w:cs="Arial"/>
          <w:color w:val="000000"/>
          <w:lang w:val="en-US" w:eastAsia="en-CA"/>
        </w:rPr>
        <w:t>use and build creative spaces.</w:t>
      </w:r>
      <w:r w:rsidR="00514310">
        <w:rPr>
          <w:rFonts w:eastAsia="Times New Roman" w:cs="Arial"/>
          <w:color w:val="000000"/>
          <w:lang w:val="en-US" w:eastAsia="en-CA"/>
        </w:rPr>
        <w:br/>
      </w:r>
    </w:p>
    <w:p w:rsidR="00EB0D43" w:rsidRPr="00514310" w:rsidRDefault="00EB0D43" w:rsidP="00514310">
      <w:pPr>
        <w:pStyle w:val="ListParagraph"/>
        <w:numPr>
          <w:ilvl w:val="0"/>
          <w:numId w:val="32"/>
        </w:numPr>
        <w:rPr>
          <w:rFonts w:eastAsia="Times New Roman" w:cs="Arial"/>
          <w:bCs/>
          <w:color w:val="000000"/>
          <w:lang w:val="en-US" w:eastAsia="en-CA"/>
        </w:rPr>
      </w:pPr>
      <w:r w:rsidRPr="00514310">
        <w:rPr>
          <w:rFonts w:eastAsia="Times New Roman" w:cs="Arial"/>
          <w:bCs/>
          <w:color w:val="000000"/>
          <w:lang w:val="en-US" w:eastAsia="en-CA"/>
        </w:rPr>
        <w:t>What spaces do you access for arts and culture programming? Do you face any challenges?</w:t>
      </w:r>
    </w:p>
    <w:p w:rsidR="00EB0D43" w:rsidRPr="00514310" w:rsidRDefault="00EB0D43" w:rsidP="00514310">
      <w:pPr>
        <w:pStyle w:val="ListParagraph"/>
        <w:numPr>
          <w:ilvl w:val="0"/>
          <w:numId w:val="32"/>
        </w:numPr>
        <w:rPr>
          <w:rFonts w:eastAsia="Times New Roman" w:cs="Arial"/>
          <w:color w:val="000000"/>
          <w:lang w:eastAsia="en-CA"/>
        </w:rPr>
      </w:pPr>
      <w:r w:rsidRPr="00514310">
        <w:rPr>
          <w:rFonts w:eastAsia="Times New Roman" w:cs="Arial"/>
          <w:color w:val="000000"/>
          <w:lang w:eastAsia="en-CA"/>
        </w:rPr>
        <w:t>What have you done to address these challenges?</w:t>
      </w:r>
    </w:p>
    <w:p w:rsidR="00EB0D43" w:rsidRPr="00514310" w:rsidRDefault="00EB0D43" w:rsidP="00514310">
      <w:pPr>
        <w:pStyle w:val="ListParagraph"/>
        <w:numPr>
          <w:ilvl w:val="0"/>
          <w:numId w:val="32"/>
        </w:numPr>
        <w:rPr>
          <w:rFonts w:eastAsia="Times New Roman" w:cs="Arial"/>
          <w:bCs/>
          <w:color w:val="000000"/>
          <w:lang w:val="en-US" w:eastAsia="en-CA"/>
        </w:rPr>
      </w:pPr>
      <w:r w:rsidRPr="00514310">
        <w:rPr>
          <w:rFonts w:eastAsia="Times New Roman" w:cs="Arial"/>
          <w:bCs/>
          <w:color w:val="000000"/>
          <w:lang w:val="en-US" w:eastAsia="en-CA"/>
        </w:rPr>
        <w:t xml:space="preserve">What could the City do to improve creative spaces? </w:t>
      </w:r>
    </w:p>
    <w:p w:rsidR="00EB0D43" w:rsidRPr="00514310" w:rsidRDefault="00EB0D43" w:rsidP="00514310">
      <w:pPr>
        <w:pStyle w:val="ListParagraph"/>
        <w:numPr>
          <w:ilvl w:val="0"/>
          <w:numId w:val="32"/>
        </w:numPr>
        <w:rPr>
          <w:rFonts w:eastAsia="Times New Roman" w:cs="Arial"/>
          <w:bCs/>
          <w:color w:val="000000"/>
          <w:lang w:val="en-US" w:eastAsia="en-CA"/>
        </w:rPr>
      </w:pPr>
      <w:r w:rsidRPr="00514310">
        <w:rPr>
          <w:rFonts w:eastAsia="Times New Roman" w:cs="Arial"/>
          <w:bCs/>
          <w:color w:val="000000"/>
          <w:lang w:val="en-US" w:eastAsia="en-CA"/>
        </w:rPr>
        <w:t>How can we bring culture outside of specific locations and let it spill out onto the streets, into communities and into gathering spaces?</w:t>
      </w:r>
    </w:p>
    <w:p w:rsidR="00EB0D43" w:rsidRPr="00514310" w:rsidRDefault="00EB0D43" w:rsidP="00514310">
      <w:pPr>
        <w:pStyle w:val="ListParagraph"/>
        <w:numPr>
          <w:ilvl w:val="0"/>
          <w:numId w:val="32"/>
        </w:numPr>
        <w:rPr>
          <w:rFonts w:eastAsia="Times New Roman" w:cs="Arial"/>
          <w:color w:val="000000"/>
          <w:lang w:eastAsia="en-CA"/>
        </w:rPr>
      </w:pPr>
      <w:r w:rsidRPr="00514310">
        <w:rPr>
          <w:rFonts w:eastAsia="Times New Roman" w:cs="Arial"/>
          <w:color w:val="000000"/>
          <w:lang w:eastAsia="en-CA"/>
        </w:rPr>
        <w:t>What else do you want to see in the city?</w:t>
      </w:r>
    </w:p>
    <w:p w:rsidR="00EB0D43" w:rsidRDefault="00EB0D43" w:rsidP="00AD77D1">
      <w:pPr>
        <w:rPr>
          <w:b/>
        </w:rPr>
      </w:pPr>
      <w:r>
        <w:rPr>
          <w:b/>
        </w:rPr>
        <w:t>Notes:</w:t>
      </w:r>
      <w:r>
        <w:rPr>
          <w:b/>
        </w:rPr>
        <w:br w:type="page"/>
      </w:r>
    </w:p>
    <w:p w:rsidR="00EB0D43" w:rsidRDefault="00EB0D43" w:rsidP="00EB0D43">
      <w:pPr>
        <w:rPr>
          <w:b/>
        </w:rPr>
      </w:pPr>
      <w:r>
        <w:rPr>
          <w:b/>
        </w:rPr>
        <w:lastRenderedPageBreak/>
        <w:t>Inside and Outside the Box Ideas (15</w:t>
      </w:r>
      <w:r w:rsidR="00613DAB">
        <w:rPr>
          <w:b/>
        </w:rPr>
        <w:t xml:space="preserve"> </w:t>
      </w:r>
      <w:r>
        <w:rPr>
          <w:b/>
        </w:rPr>
        <w:t>min</w:t>
      </w:r>
      <w:r w:rsidR="00613DAB">
        <w:rPr>
          <w:b/>
        </w:rPr>
        <w:t>s</w:t>
      </w:r>
      <w:r>
        <w:rPr>
          <w:b/>
        </w:rPr>
        <w:t>):</w:t>
      </w:r>
    </w:p>
    <w:p w:rsidR="00EB0D43" w:rsidRPr="00B26522" w:rsidRDefault="00EB0D43" w:rsidP="00EB0D43">
      <w:r w:rsidRPr="00B26522">
        <w:t xml:space="preserve">Brainstorm your ideas on how </w:t>
      </w:r>
      <w:r w:rsidR="00613DAB">
        <w:t>t</w:t>
      </w:r>
      <w:r w:rsidRPr="00B26522">
        <w:t>he City or arts organizations/institutions/groups can better support and</w:t>
      </w:r>
      <w:r>
        <w:t xml:space="preserve"> strengthen cultural spaces and infrastructure</w:t>
      </w:r>
      <w:r w:rsidRPr="00B26522">
        <w:t>.</w:t>
      </w:r>
    </w:p>
    <w:tbl>
      <w:tblPr>
        <w:tblStyle w:val="TableGrid"/>
        <w:tblW w:w="0" w:type="auto"/>
        <w:tblLook w:val="04A0" w:firstRow="1" w:lastRow="0" w:firstColumn="1" w:lastColumn="0" w:noHBand="0" w:noVBand="1"/>
      </w:tblPr>
      <w:tblGrid>
        <w:gridCol w:w="4788"/>
        <w:gridCol w:w="4788"/>
      </w:tblGrid>
      <w:tr w:rsidR="00AD77D1" w:rsidTr="00552877">
        <w:tc>
          <w:tcPr>
            <w:tcW w:w="4788" w:type="dxa"/>
          </w:tcPr>
          <w:p w:rsidR="00AD77D1" w:rsidRDefault="00AD77D1" w:rsidP="00552877">
            <w:r>
              <w:t>Inside the Box ideas:</w:t>
            </w:r>
          </w:p>
        </w:tc>
        <w:tc>
          <w:tcPr>
            <w:tcW w:w="4788" w:type="dxa"/>
          </w:tcPr>
          <w:p w:rsidR="00AD77D1" w:rsidRDefault="00AD77D1" w:rsidP="00552877">
            <w:r>
              <w:t>Outside the Box ideas:</w:t>
            </w:r>
          </w:p>
          <w:p w:rsidR="00AD77D1" w:rsidRDefault="00AD77D1" w:rsidP="00552877"/>
          <w:p w:rsidR="00AD77D1" w:rsidRDefault="00AD77D1" w:rsidP="00552877"/>
          <w:p w:rsidR="00AD77D1" w:rsidRDefault="00AD77D1" w:rsidP="00552877"/>
          <w:p w:rsidR="00AD77D1" w:rsidRDefault="00AD77D1" w:rsidP="00552877"/>
          <w:p w:rsidR="00AD77D1" w:rsidRDefault="00AD77D1" w:rsidP="00552877"/>
          <w:p w:rsidR="00AD77D1" w:rsidRDefault="00AD77D1" w:rsidP="00552877"/>
          <w:p w:rsidR="00AD77D1" w:rsidRDefault="00AD77D1" w:rsidP="00552877"/>
          <w:p w:rsidR="00AD77D1" w:rsidRDefault="00AD77D1" w:rsidP="00552877"/>
          <w:p w:rsidR="00AD77D1" w:rsidRDefault="00AD77D1" w:rsidP="00552877"/>
          <w:p w:rsidR="00AD77D1" w:rsidRDefault="00AD77D1" w:rsidP="00552877"/>
          <w:p w:rsidR="00AD77D1" w:rsidRDefault="00AD77D1" w:rsidP="00552877"/>
          <w:p w:rsidR="00AD77D1" w:rsidRDefault="00AD77D1" w:rsidP="00552877"/>
          <w:p w:rsidR="00AD77D1" w:rsidRDefault="00AD77D1" w:rsidP="00552877"/>
          <w:p w:rsidR="00AD77D1" w:rsidRDefault="00AD77D1" w:rsidP="00552877"/>
          <w:p w:rsidR="00AD77D1" w:rsidRDefault="00AD77D1" w:rsidP="00552877"/>
          <w:p w:rsidR="00AD77D1" w:rsidRDefault="00AD77D1" w:rsidP="00552877"/>
          <w:p w:rsidR="00AD77D1" w:rsidRDefault="00AD77D1" w:rsidP="00552877"/>
          <w:p w:rsidR="00AD77D1" w:rsidRDefault="00AD77D1" w:rsidP="00552877"/>
          <w:p w:rsidR="00AD77D1" w:rsidRDefault="00AD77D1" w:rsidP="00552877"/>
          <w:p w:rsidR="00AD77D1" w:rsidRDefault="00AD77D1" w:rsidP="00552877"/>
          <w:p w:rsidR="00AD77D1" w:rsidRDefault="00AD77D1" w:rsidP="00552877"/>
          <w:p w:rsidR="00AD77D1" w:rsidRDefault="00AD77D1" w:rsidP="00552877"/>
          <w:p w:rsidR="00AD77D1" w:rsidRDefault="00AD77D1" w:rsidP="00552877"/>
          <w:p w:rsidR="00AD77D1" w:rsidRDefault="00AD77D1" w:rsidP="00552877"/>
          <w:p w:rsidR="00AD77D1" w:rsidRDefault="00AD77D1" w:rsidP="00552877"/>
          <w:p w:rsidR="00AD77D1" w:rsidRDefault="00AD77D1" w:rsidP="00552877"/>
          <w:p w:rsidR="00AD77D1" w:rsidRDefault="00AD77D1" w:rsidP="00552877"/>
          <w:p w:rsidR="00AD77D1" w:rsidRDefault="00AD77D1" w:rsidP="00552877"/>
          <w:p w:rsidR="00AD77D1" w:rsidRDefault="00AD77D1" w:rsidP="00552877"/>
          <w:p w:rsidR="00AD77D1" w:rsidRDefault="00AD77D1" w:rsidP="00552877"/>
          <w:p w:rsidR="00AD77D1" w:rsidRDefault="00AD77D1" w:rsidP="00552877"/>
          <w:p w:rsidR="00AD77D1" w:rsidRDefault="00AD77D1" w:rsidP="00552877"/>
          <w:p w:rsidR="00AD77D1" w:rsidRDefault="00AD77D1" w:rsidP="00552877"/>
          <w:p w:rsidR="00AD77D1" w:rsidRDefault="00AD77D1" w:rsidP="00552877"/>
          <w:p w:rsidR="00AD77D1" w:rsidRDefault="00AD77D1" w:rsidP="00552877"/>
          <w:p w:rsidR="00AD77D1" w:rsidRDefault="00AD77D1" w:rsidP="00552877"/>
          <w:p w:rsidR="00AD77D1" w:rsidRDefault="00AD77D1" w:rsidP="00552877"/>
          <w:p w:rsidR="00AD77D1" w:rsidRDefault="00AD77D1" w:rsidP="00552877"/>
          <w:p w:rsidR="00AD77D1" w:rsidRDefault="00AD77D1" w:rsidP="00552877"/>
          <w:p w:rsidR="00AD77D1" w:rsidRDefault="00AD77D1" w:rsidP="00552877"/>
          <w:p w:rsidR="00AD77D1" w:rsidRDefault="00AD77D1" w:rsidP="00552877"/>
          <w:p w:rsidR="00AD77D1" w:rsidRDefault="00AD77D1" w:rsidP="00552877"/>
        </w:tc>
      </w:tr>
    </w:tbl>
    <w:p w:rsidR="00AD77D1" w:rsidRDefault="00AD77D1" w:rsidP="00AD77D1">
      <w:pPr>
        <w:rPr>
          <w:b/>
        </w:rPr>
      </w:pPr>
      <w:r w:rsidRPr="00AD77D1">
        <w:rPr>
          <w:b/>
        </w:rPr>
        <w:lastRenderedPageBreak/>
        <w:t>TOPIC 3: DIVERSITY, ACCESSIBILITY AND COLLECTIVE CULTURAL IDENTITY (</w:t>
      </w:r>
      <w:r w:rsidR="00EB0D43">
        <w:rPr>
          <w:b/>
        </w:rPr>
        <w:t>30</w:t>
      </w:r>
      <w:r w:rsidRPr="00AD77D1">
        <w:rPr>
          <w:b/>
        </w:rPr>
        <w:t xml:space="preserve"> min</w:t>
      </w:r>
      <w:r w:rsidR="00613DAB">
        <w:rPr>
          <w:b/>
        </w:rPr>
        <w:t>s</w:t>
      </w:r>
      <w:r w:rsidR="00EB0D43">
        <w:rPr>
          <w:b/>
        </w:rPr>
        <w:t xml:space="preserve"> total</w:t>
      </w:r>
      <w:r w:rsidRPr="00AD77D1">
        <w:rPr>
          <w:b/>
        </w:rPr>
        <w:t>)</w:t>
      </w:r>
    </w:p>
    <w:p w:rsidR="00EB0D43" w:rsidRDefault="00EB0D43" w:rsidP="00AD77D1">
      <w:pPr>
        <w:rPr>
          <w:b/>
        </w:rPr>
      </w:pPr>
      <w:r>
        <w:rPr>
          <w:b/>
        </w:rPr>
        <w:t>Discussion Questions (15</w:t>
      </w:r>
      <w:r w:rsidR="00613DAB">
        <w:rPr>
          <w:b/>
        </w:rPr>
        <w:t xml:space="preserve"> </w:t>
      </w:r>
      <w:r>
        <w:rPr>
          <w:b/>
        </w:rPr>
        <w:t>min</w:t>
      </w:r>
      <w:r w:rsidR="00613DAB">
        <w:rPr>
          <w:b/>
        </w:rPr>
        <w:t>s</w:t>
      </w:r>
      <w:r>
        <w:rPr>
          <w:b/>
        </w:rPr>
        <w:t>):</w:t>
      </w:r>
    </w:p>
    <w:p w:rsidR="00EB0D43" w:rsidRDefault="00EB0D43" w:rsidP="00A43556">
      <w:pPr>
        <w:spacing w:after="0" w:line="240" w:lineRule="auto"/>
        <w:rPr>
          <w:b/>
          <w:bCs/>
          <w:color w:val="000000"/>
        </w:rPr>
      </w:pPr>
      <w:r>
        <w:rPr>
          <w:bCs/>
          <w:color w:val="000000"/>
          <w:shd w:val="clear" w:color="auto" w:fill="FFFFFF"/>
        </w:rPr>
        <w:t>Some ways to support diversity and accessibility includes organizing</w:t>
      </w:r>
      <w:r w:rsidRPr="00C92F02">
        <w:rPr>
          <w:bCs/>
          <w:color w:val="000000"/>
          <w:shd w:val="clear" w:color="auto" w:fill="FFFFFF"/>
        </w:rPr>
        <w:t xml:space="preserve"> diverse events, programs and exhibitions, work closely with First Nations and Indigenous communities and </w:t>
      </w:r>
      <w:r>
        <w:rPr>
          <w:bCs/>
          <w:color w:val="000000"/>
          <w:shd w:val="clear" w:color="auto" w:fill="FFFFFF"/>
        </w:rPr>
        <w:t>have</w:t>
      </w:r>
      <w:r w:rsidRPr="00C92F02">
        <w:rPr>
          <w:bCs/>
          <w:color w:val="000000"/>
          <w:shd w:val="clear" w:color="auto" w:fill="FFFFFF"/>
        </w:rPr>
        <w:t xml:space="preserve"> sensory friendly and multilingual theatre and performance shows to make arts and culture more accessible, reflect more diversity and support building cultural identity.</w:t>
      </w:r>
      <w:r w:rsidRPr="00C92F02">
        <w:rPr>
          <w:b/>
          <w:bCs/>
          <w:color w:val="000000"/>
        </w:rPr>
        <w:br/>
      </w:r>
    </w:p>
    <w:p w:rsidR="00EB0D43" w:rsidRDefault="00EB0D43" w:rsidP="00A43556">
      <w:pPr>
        <w:spacing w:after="0" w:line="240" w:lineRule="auto"/>
        <w:rPr>
          <w:bCs/>
          <w:color w:val="000000"/>
          <w:shd w:val="clear" w:color="auto" w:fill="FFFFFF"/>
        </w:rPr>
      </w:pPr>
      <w:r>
        <w:rPr>
          <w:b/>
          <w:bCs/>
          <w:color w:val="000000"/>
        </w:rPr>
        <w:t>Please note: when we use the word diverse, it encompasses: ethnic diversity, social-economic diversity, different age groups, different abilities and equity seeking groups (race, gender, sexuality, ability, etc.)</w:t>
      </w:r>
      <w:r w:rsidRPr="00C92F02">
        <w:rPr>
          <w:b/>
          <w:bCs/>
          <w:color w:val="000000"/>
        </w:rPr>
        <w:br/>
      </w:r>
    </w:p>
    <w:p w:rsidR="00EB0D43" w:rsidRDefault="00EB0D43" w:rsidP="00EB0D43">
      <w:pPr>
        <w:pStyle w:val="ListParagraph"/>
        <w:numPr>
          <w:ilvl w:val="0"/>
          <w:numId w:val="27"/>
        </w:numPr>
        <w:spacing w:afterLines="200" w:after="480"/>
        <w:ind w:hanging="357"/>
        <w:rPr>
          <w:bCs/>
          <w:color w:val="000000"/>
          <w:shd w:val="clear" w:color="auto" w:fill="FFFFFF"/>
        </w:rPr>
      </w:pPr>
      <w:r>
        <w:rPr>
          <w:bCs/>
          <w:color w:val="000000"/>
          <w:shd w:val="clear" w:color="auto" w:fill="FFFFFF"/>
        </w:rPr>
        <w:t>What is your experience right now, as it relates to diversity and accessibility in the arts?</w:t>
      </w:r>
    </w:p>
    <w:p w:rsidR="00EB0D43" w:rsidRDefault="00EB0D43" w:rsidP="00EB0D43">
      <w:pPr>
        <w:pStyle w:val="ListParagraph"/>
        <w:numPr>
          <w:ilvl w:val="0"/>
          <w:numId w:val="27"/>
        </w:numPr>
        <w:spacing w:afterLines="200" w:after="480"/>
        <w:ind w:hanging="357"/>
        <w:rPr>
          <w:bCs/>
          <w:color w:val="000000"/>
          <w:shd w:val="clear" w:color="auto" w:fill="FFFFFF"/>
        </w:rPr>
      </w:pPr>
      <w:r>
        <w:rPr>
          <w:bCs/>
          <w:color w:val="000000"/>
          <w:shd w:val="clear" w:color="auto" w:fill="FFFFFF"/>
        </w:rPr>
        <w:t>How is the arts scene (arts institutions/organizations/the City) connecting with diverse communities?</w:t>
      </w:r>
    </w:p>
    <w:p w:rsidR="00EB0D43" w:rsidRDefault="00EB0D43" w:rsidP="00EB0D43">
      <w:pPr>
        <w:pStyle w:val="ListParagraph"/>
        <w:numPr>
          <w:ilvl w:val="0"/>
          <w:numId w:val="27"/>
        </w:numPr>
        <w:spacing w:afterLines="200" w:after="480"/>
        <w:ind w:hanging="357"/>
        <w:rPr>
          <w:bCs/>
          <w:color w:val="000000"/>
          <w:shd w:val="clear" w:color="auto" w:fill="FFFFFF"/>
        </w:rPr>
      </w:pPr>
      <w:r>
        <w:rPr>
          <w:bCs/>
          <w:color w:val="000000"/>
          <w:shd w:val="clear" w:color="auto" w:fill="FFFFFF"/>
        </w:rPr>
        <w:t>Are there challenges and opportunities for diverse artists to participate in the arts?</w:t>
      </w:r>
    </w:p>
    <w:p w:rsidR="00EB0D43" w:rsidRDefault="00EB0D43" w:rsidP="00EB0D43">
      <w:pPr>
        <w:pStyle w:val="ListParagraph"/>
        <w:numPr>
          <w:ilvl w:val="0"/>
          <w:numId w:val="27"/>
        </w:numPr>
        <w:spacing w:afterLines="200" w:after="480"/>
        <w:ind w:hanging="357"/>
        <w:rPr>
          <w:bCs/>
          <w:color w:val="000000"/>
          <w:shd w:val="clear" w:color="auto" w:fill="FFFFFF"/>
        </w:rPr>
      </w:pPr>
      <w:r>
        <w:rPr>
          <w:bCs/>
          <w:color w:val="000000"/>
          <w:shd w:val="clear" w:color="auto" w:fill="FFFFFF"/>
        </w:rPr>
        <w:t>How welcome do diverse communities feel at/with/within the arts and culture scene in Mississauga?</w:t>
      </w:r>
    </w:p>
    <w:p w:rsidR="00EB0D43" w:rsidRPr="00C92F02" w:rsidRDefault="00EB0D43" w:rsidP="00EB0D43">
      <w:pPr>
        <w:pStyle w:val="ListParagraph"/>
        <w:numPr>
          <w:ilvl w:val="0"/>
          <w:numId w:val="27"/>
        </w:numPr>
        <w:spacing w:afterLines="200" w:after="480"/>
        <w:ind w:hanging="357"/>
        <w:rPr>
          <w:rFonts w:eastAsia="Times New Roman" w:cs="Arial"/>
          <w:color w:val="000000"/>
          <w:lang w:eastAsia="en-CA"/>
        </w:rPr>
      </w:pPr>
      <w:r w:rsidRPr="00C92F02">
        <w:rPr>
          <w:rFonts w:eastAsia="Times New Roman" w:cs="Arial"/>
          <w:color w:val="000000"/>
          <w:lang w:eastAsia="en-CA"/>
        </w:rPr>
        <w:t>How can we better support accessibility needs? What challenges do you face today and what might you face in the future?</w:t>
      </w:r>
    </w:p>
    <w:p w:rsidR="00EB0D43" w:rsidRDefault="00EB0D43" w:rsidP="00AD77D1">
      <w:r>
        <w:rPr>
          <w:b/>
        </w:rPr>
        <w:t>Notes:</w:t>
      </w:r>
      <w:r>
        <w:br w:type="page"/>
      </w:r>
    </w:p>
    <w:p w:rsidR="00EB0D43" w:rsidRDefault="00EB0D43" w:rsidP="00EB0D43">
      <w:pPr>
        <w:rPr>
          <w:b/>
        </w:rPr>
      </w:pPr>
      <w:r>
        <w:rPr>
          <w:b/>
        </w:rPr>
        <w:lastRenderedPageBreak/>
        <w:t>Inside and Outside the Box Ideas (15</w:t>
      </w:r>
      <w:r w:rsidR="00613DAB">
        <w:rPr>
          <w:b/>
        </w:rPr>
        <w:t xml:space="preserve"> </w:t>
      </w:r>
      <w:r>
        <w:rPr>
          <w:b/>
        </w:rPr>
        <w:t>min</w:t>
      </w:r>
      <w:r w:rsidR="00613DAB">
        <w:rPr>
          <w:b/>
        </w:rPr>
        <w:t>s</w:t>
      </w:r>
      <w:r>
        <w:rPr>
          <w:b/>
        </w:rPr>
        <w:t>):</w:t>
      </w:r>
    </w:p>
    <w:p w:rsidR="00EB0D43" w:rsidRDefault="00EB0D43" w:rsidP="00EB0D43">
      <w:r w:rsidRPr="00B26522">
        <w:t xml:space="preserve">Brainstorm your ideas on how </w:t>
      </w:r>
      <w:r w:rsidR="00613DAB">
        <w:t>t</w:t>
      </w:r>
      <w:r w:rsidRPr="00B26522">
        <w:t>he City or arts organizations/institutions/groups can better support and</w:t>
      </w:r>
      <w:r>
        <w:t xml:space="preserve"> strengthen diversity and accessibility</w:t>
      </w:r>
      <w:r w:rsidRPr="00B26522">
        <w:t>.</w:t>
      </w:r>
      <w:r>
        <w:t xml:space="preserve"> Consider the following questions:</w:t>
      </w:r>
    </w:p>
    <w:p w:rsidR="00EB0D43" w:rsidRDefault="00EB0D43" w:rsidP="00A43556">
      <w:r>
        <w:t>What are ways that arts and culture can support diversity and accessibility</w:t>
      </w:r>
      <w:r w:rsidR="00A43556">
        <w:t>, specifically</w:t>
      </w:r>
      <w:r w:rsidR="000C24E5">
        <w:t xml:space="preserve"> for</w:t>
      </w:r>
    </w:p>
    <w:p w:rsidR="00EB0D43" w:rsidRDefault="00EB0D43" w:rsidP="00A43556">
      <w:pPr>
        <w:pStyle w:val="ListParagraph"/>
        <w:numPr>
          <w:ilvl w:val="0"/>
          <w:numId w:val="28"/>
        </w:numPr>
        <w:spacing w:line="240" w:lineRule="auto"/>
        <w:ind w:left="1440"/>
      </w:pPr>
      <w:r>
        <w:t>Physical spaces</w:t>
      </w:r>
    </w:p>
    <w:p w:rsidR="00EB0D43" w:rsidRDefault="00EB0D43" w:rsidP="00A43556">
      <w:pPr>
        <w:pStyle w:val="ListParagraph"/>
        <w:numPr>
          <w:ilvl w:val="0"/>
          <w:numId w:val="28"/>
        </w:numPr>
        <w:spacing w:line="240" w:lineRule="auto"/>
        <w:ind w:left="1440"/>
      </w:pPr>
      <w:r>
        <w:t>Arts programming, exhibits, events</w:t>
      </w:r>
    </w:p>
    <w:p w:rsidR="00EB0D43" w:rsidRDefault="00EC5B88" w:rsidP="00A43556">
      <w:pPr>
        <w:pStyle w:val="ListParagraph"/>
        <w:numPr>
          <w:ilvl w:val="0"/>
          <w:numId w:val="28"/>
        </w:numPr>
        <w:spacing w:line="240" w:lineRule="auto"/>
        <w:ind w:left="1440"/>
      </w:pPr>
      <w:r>
        <w:t>Outreach and communication</w:t>
      </w:r>
    </w:p>
    <w:p w:rsidR="00EC5B88" w:rsidRDefault="00EC5B88" w:rsidP="00A43556">
      <w:pPr>
        <w:pStyle w:val="ListParagraph"/>
        <w:numPr>
          <w:ilvl w:val="0"/>
          <w:numId w:val="28"/>
        </w:numPr>
        <w:spacing w:line="240" w:lineRule="auto"/>
        <w:ind w:left="1440"/>
      </w:pPr>
      <w:r>
        <w:t>Supporting and attracting diverse artists</w:t>
      </w:r>
    </w:p>
    <w:p w:rsidR="00EC5B88" w:rsidRPr="00B26522" w:rsidRDefault="00EC5B88" w:rsidP="00A43556">
      <w:pPr>
        <w:pStyle w:val="ListParagraph"/>
        <w:numPr>
          <w:ilvl w:val="0"/>
          <w:numId w:val="28"/>
        </w:numPr>
        <w:spacing w:line="240" w:lineRule="auto"/>
        <w:ind w:left="1440"/>
      </w:pPr>
      <w:r>
        <w:t>Policies, organizational strategies, partnerships</w:t>
      </w:r>
    </w:p>
    <w:p w:rsidR="00EB0D43" w:rsidRPr="00A43556" w:rsidRDefault="00EB0D43" w:rsidP="00AD77D1"/>
    <w:tbl>
      <w:tblPr>
        <w:tblStyle w:val="TableGrid"/>
        <w:tblW w:w="0" w:type="auto"/>
        <w:tblLook w:val="04A0" w:firstRow="1" w:lastRow="0" w:firstColumn="1" w:lastColumn="0" w:noHBand="0" w:noVBand="1"/>
      </w:tblPr>
      <w:tblGrid>
        <w:gridCol w:w="4788"/>
        <w:gridCol w:w="4788"/>
      </w:tblGrid>
      <w:tr w:rsidR="00AD77D1" w:rsidTr="00552877">
        <w:tc>
          <w:tcPr>
            <w:tcW w:w="4788" w:type="dxa"/>
          </w:tcPr>
          <w:p w:rsidR="00AD77D1" w:rsidRDefault="00AD77D1" w:rsidP="00552877">
            <w:r>
              <w:t>Inside the Box ideas:</w:t>
            </w:r>
          </w:p>
        </w:tc>
        <w:tc>
          <w:tcPr>
            <w:tcW w:w="4788" w:type="dxa"/>
          </w:tcPr>
          <w:p w:rsidR="00AD77D1" w:rsidRDefault="00AD77D1" w:rsidP="00552877">
            <w:r>
              <w:t>Outside the Box ideas:</w:t>
            </w:r>
          </w:p>
          <w:p w:rsidR="00AD77D1" w:rsidRDefault="00AD77D1" w:rsidP="00552877"/>
          <w:p w:rsidR="00AD77D1" w:rsidRDefault="00AD77D1" w:rsidP="00552877"/>
          <w:p w:rsidR="00AD77D1" w:rsidRDefault="00AD77D1" w:rsidP="00552877"/>
          <w:p w:rsidR="00AD77D1" w:rsidRDefault="00AD77D1" w:rsidP="00552877"/>
          <w:p w:rsidR="00AD77D1" w:rsidRDefault="00AD77D1" w:rsidP="00552877"/>
          <w:p w:rsidR="00AD77D1" w:rsidRDefault="00AD77D1" w:rsidP="00552877"/>
          <w:p w:rsidR="00AD77D1" w:rsidRDefault="00AD77D1" w:rsidP="00552877"/>
          <w:p w:rsidR="00AD77D1" w:rsidRDefault="00AD77D1" w:rsidP="00552877"/>
          <w:p w:rsidR="00AD77D1" w:rsidRDefault="00AD77D1" w:rsidP="00552877"/>
          <w:p w:rsidR="00AD77D1" w:rsidRDefault="00AD77D1" w:rsidP="00552877"/>
          <w:p w:rsidR="00AD77D1" w:rsidRDefault="00AD77D1" w:rsidP="00552877"/>
          <w:p w:rsidR="00AD77D1" w:rsidRDefault="00AD77D1" w:rsidP="00552877"/>
          <w:p w:rsidR="00AD77D1" w:rsidRDefault="00AD77D1" w:rsidP="00552877"/>
          <w:p w:rsidR="00AD77D1" w:rsidRDefault="00AD77D1" w:rsidP="00552877"/>
          <w:p w:rsidR="00AD77D1" w:rsidRDefault="00AD77D1" w:rsidP="00552877"/>
          <w:p w:rsidR="00AD77D1" w:rsidRDefault="00AD77D1" w:rsidP="00552877"/>
          <w:p w:rsidR="00AD77D1" w:rsidRDefault="00AD77D1" w:rsidP="00552877"/>
          <w:p w:rsidR="00AD77D1" w:rsidRDefault="00AD77D1" w:rsidP="00552877"/>
          <w:p w:rsidR="00AD77D1" w:rsidRDefault="00AD77D1" w:rsidP="00552877"/>
          <w:p w:rsidR="00AD77D1" w:rsidRDefault="00AD77D1" w:rsidP="00552877"/>
          <w:p w:rsidR="00AD77D1" w:rsidRDefault="00AD77D1" w:rsidP="00552877"/>
          <w:p w:rsidR="00AD77D1" w:rsidRDefault="00AD77D1" w:rsidP="00552877"/>
          <w:p w:rsidR="00AD77D1" w:rsidRDefault="00AD77D1" w:rsidP="00552877"/>
          <w:p w:rsidR="00AD77D1" w:rsidRDefault="00AD77D1" w:rsidP="00552877"/>
          <w:p w:rsidR="00AD77D1" w:rsidRDefault="00AD77D1" w:rsidP="00552877"/>
          <w:p w:rsidR="00AD77D1" w:rsidRDefault="00AD77D1" w:rsidP="00552877"/>
          <w:p w:rsidR="00AD77D1" w:rsidRDefault="00AD77D1" w:rsidP="00552877"/>
          <w:p w:rsidR="00AD77D1" w:rsidRDefault="00AD77D1" w:rsidP="00552877"/>
          <w:p w:rsidR="00AD77D1" w:rsidRDefault="00AD77D1" w:rsidP="00552877"/>
          <w:p w:rsidR="00AD77D1" w:rsidRDefault="00AD77D1" w:rsidP="00552877"/>
          <w:p w:rsidR="00AD77D1" w:rsidRDefault="00AD77D1" w:rsidP="00552877"/>
          <w:p w:rsidR="00AD77D1" w:rsidRDefault="00AD77D1" w:rsidP="00552877"/>
        </w:tc>
      </w:tr>
    </w:tbl>
    <w:p w:rsidR="00ED3AF1" w:rsidRPr="00A13A01" w:rsidRDefault="007D6948" w:rsidP="00075095">
      <w:pPr>
        <w:rPr>
          <w:b/>
        </w:rPr>
      </w:pPr>
      <w:r w:rsidRPr="00A13A01">
        <w:rPr>
          <w:b/>
        </w:rPr>
        <w:lastRenderedPageBreak/>
        <w:t>REPORT BACK:</w:t>
      </w:r>
    </w:p>
    <w:p w:rsidR="007D6948" w:rsidRPr="00A13A01" w:rsidRDefault="007D6948" w:rsidP="00075095">
      <w:r w:rsidRPr="00A13A01">
        <w:t>Thank</w:t>
      </w:r>
      <w:r w:rsidR="001D1E43">
        <w:t xml:space="preserve"> you for participating and </w:t>
      </w:r>
      <w:r w:rsidRPr="00A13A01">
        <w:t>hosting your own discussion about the Culture Master Plan!</w:t>
      </w:r>
    </w:p>
    <w:p w:rsidR="00A13A01" w:rsidRDefault="00A13A01" w:rsidP="00A13A01">
      <w:pPr>
        <w:rPr>
          <w:i/>
        </w:rPr>
      </w:pPr>
      <w:r>
        <w:rPr>
          <w:i/>
        </w:rPr>
        <w:t xml:space="preserve">Facilitator: </w:t>
      </w:r>
    </w:p>
    <w:p w:rsidR="00A13A01" w:rsidRDefault="00A13A01" w:rsidP="00A13A01">
      <w:pPr>
        <w:pStyle w:val="ListParagraph"/>
        <w:numPr>
          <w:ilvl w:val="0"/>
          <w:numId w:val="24"/>
        </w:numPr>
        <w:rPr>
          <w:i/>
        </w:rPr>
      </w:pPr>
      <w:r>
        <w:rPr>
          <w:i/>
        </w:rPr>
        <w:t>Gather all your notes from your workshop today. Make sure everything is typed up and organized</w:t>
      </w:r>
    </w:p>
    <w:p w:rsidR="00A13A01" w:rsidRDefault="00A13A01" w:rsidP="00A13A01">
      <w:pPr>
        <w:pStyle w:val="ListParagraph"/>
        <w:numPr>
          <w:ilvl w:val="0"/>
          <w:numId w:val="24"/>
        </w:numPr>
        <w:rPr>
          <w:i/>
        </w:rPr>
      </w:pPr>
      <w:r>
        <w:rPr>
          <w:i/>
        </w:rPr>
        <w:t>Make sure everyone signs the SIGN IN SHEET</w:t>
      </w:r>
      <w:r w:rsidR="00EC5B88">
        <w:rPr>
          <w:i/>
        </w:rPr>
        <w:t xml:space="preserve"> so we can keep them informed about the project</w:t>
      </w:r>
    </w:p>
    <w:p w:rsidR="00A13A01" w:rsidRDefault="00A13A01" w:rsidP="00A13A01">
      <w:pPr>
        <w:pStyle w:val="ListParagraph"/>
        <w:numPr>
          <w:ilvl w:val="0"/>
          <w:numId w:val="24"/>
        </w:numPr>
        <w:rPr>
          <w:i/>
        </w:rPr>
      </w:pPr>
      <w:r>
        <w:rPr>
          <w:i/>
        </w:rPr>
        <w:t>Gather photos from your workshop and share them online using #saugaculture (on Twitter or Instagram @SaugaCulture)</w:t>
      </w:r>
    </w:p>
    <w:p w:rsidR="00A13A01" w:rsidRDefault="00A13A01" w:rsidP="00A13A01">
      <w:pPr>
        <w:pStyle w:val="ListParagraph"/>
        <w:numPr>
          <w:ilvl w:val="0"/>
          <w:numId w:val="24"/>
        </w:numPr>
        <w:rPr>
          <w:i/>
        </w:rPr>
      </w:pPr>
      <w:r>
        <w:rPr>
          <w:i/>
        </w:rPr>
        <w:t xml:space="preserve">Email your notes to </w:t>
      </w:r>
      <w:hyperlink r:id="rId14" w:history="1">
        <w:r w:rsidRPr="00C11CB5">
          <w:rPr>
            <w:rStyle w:val="Hyperlink"/>
            <w:i/>
          </w:rPr>
          <w:t>culture.masterplan@mississauga.ca</w:t>
        </w:r>
      </w:hyperlink>
      <w:r>
        <w:rPr>
          <w:i/>
        </w:rPr>
        <w:t xml:space="preserve"> before</w:t>
      </w:r>
      <w:r w:rsidR="00EC5B88">
        <w:rPr>
          <w:i/>
        </w:rPr>
        <w:t xml:space="preserve"> May 12</w:t>
      </w:r>
      <w:r w:rsidR="00EC5B88" w:rsidRPr="00A43556">
        <w:rPr>
          <w:i/>
          <w:vertAlign w:val="superscript"/>
        </w:rPr>
        <w:t>th</w:t>
      </w:r>
      <w:r w:rsidR="00514310">
        <w:rPr>
          <w:i/>
        </w:rPr>
        <w:t xml:space="preserve"> </w:t>
      </w:r>
      <w:bookmarkStart w:id="0" w:name="_GoBack"/>
      <w:bookmarkEnd w:id="0"/>
      <w:r>
        <w:rPr>
          <w:i/>
        </w:rPr>
        <w:t>2017</w:t>
      </w:r>
    </w:p>
    <w:p w:rsidR="00A13A01" w:rsidRPr="00A13A01" w:rsidRDefault="00A13A01" w:rsidP="00A13A01">
      <w:pPr>
        <w:pStyle w:val="ListParagraph"/>
        <w:numPr>
          <w:ilvl w:val="0"/>
          <w:numId w:val="24"/>
        </w:numPr>
        <w:rPr>
          <w:i/>
        </w:rPr>
      </w:pPr>
      <w:r>
        <w:rPr>
          <w:i/>
        </w:rPr>
        <w:t>Share</w:t>
      </w:r>
      <w:r w:rsidR="00F25213">
        <w:rPr>
          <w:i/>
        </w:rPr>
        <w:t xml:space="preserve"> the</w:t>
      </w:r>
      <w:r>
        <w:rPr>
          <w:i/>
        </w:rPr>
        <w:t xml:space="preserve"> information</w:t>
      </w:r>
      <w:r w:rsidR="00F25213">
        <w:rPr>
          <w:i/>
        </w:rPr>
        <w:t xml:space="preserve"> below</w:t>
      </w:r>
      <w:r>
        <w:rPr>
          <w:i/>
        </w:rPr>
        <w:t xml:space="preserve"> about next steps, upcoming meetings and how to stay connected to the project and the Culture Division</w:t>
      </w:r>
    </w:p>
    <w:p w:rsidR="00A13A01" w:rsidRDefault="00A13A01"/>
    <w:p w:rsidR="00A13A01" w:rsidRPr="00A13A01" w:rsidRDefault="00A13A01">
      <w:pPr>
        <w:rPr>
          <w:b/>
        </w:rPr>
      </w:pPr>
      <w:r w:rsidRPr="00A13A01">
        <w:rPr>
          <w:b/>
        </w:rPr>
        <w:t xml:space="preserve">What’s </w:t>
      </w:r>
      <w:r w:rsidR="00F25213" w:rsidRPr="00A13A01">
        <w:rPr>
          <w:b/>
        </w:rPr>
        <w:t>next?</w:t>
      </w:r>
    </w:p>
    <w:p w:rsidR="00A13A01" w:rsidRDefault="00613DAB">
      <w:r>
        <w:t>N</w:t>
      </w:r>
      <w:r w:rsidR="00A32C3C">
        <w:t>otes and ideas from your workshop</w:t>
      </w:r>
      <w:r w:rsidR="00A13A01">
        <w:t xml:space="preserve"> will go </w:t>
      </w:r>
      <w:r w:rsidR="00F25213">
        <w:t>to</w:t>
      </w:r>
      <w:r w:rsidR="00A13A01">
        <w:t xml:space="preserve"> City of Mississauga Culture Staff.</w:t>
      </w:r>
      <w:r w:rsidR="00F25213">
        <w:t xml:space="preserve"> We will look through all the ideas and feedback gathered from across our public consultation</w:t>
      </w:r>
      <w:r w:rsidR="000C24E5">
        <w:t xml:space="preserve"> (including </w:t>
      </w:r>
      <w:r w:rsidR="00EC5B88">
        <w:t xml:space="preserve">focus group meetings, public meetings, online survey and </w:t>
      </w:r>
      <w:r w:rsidR="000C24E5">
        <w:t xml:space="preserve">the </w:t>
      </w:r>
      <w:r w:rsidR="00EC5B88">
        <w:t xml:space="preserve">Host Your Own </w:t>
      </w:r>
      <w:r w:rsidR="000C24E5">
        <w:t>Toolkit</w:t>
      </w:r>
      <w:r w:rsidR="00EC5B88">
        <w:t>)</w:t>
      </w:r>
      <w:r w:rsidR="00F25213">
        <w:t xml:space="preserve">, summarize them, analyze them and look for opportunities on how they may be incorporated into or influence the Culture Master Plan. </w:t>
      </w:r>
    </w:p>
    <w:p w:rsidR="00F25213" w:rsidRDefault="00F25213">
      <w:r>
        <w:t xml:space="preserve">We will keep you informed of the project as it progresses, let you know about upcoming meetings and further opportunities to be involved. (Make sure to sign the </w:t>
      </w:r>
      <w:r w:rsidRPr="00A43556">
        <w:rPr>
          <w:b/>
        </w:rPr>
        <w:t>SIGN IN SHEET</w:t>
      </w:r>
      <w:r>
        <w:t xml:space="preserve"> </w:t>
      </w:r>
      <w:r w:rsidR="00EC5B88">
        <w:t xml:space="preserve">with a valid email address </w:t>
      </w:r>
      <w:r>
        <w:t>to be kept in the loop)</w:t>
      </w:r>
    </w:p>
    <w:p w:rsidR="00F25213" w:rsidRDefault="00F25213">
      <w:r>
        <w:t xml:space="preserve">Visit </w:t>
      </w:r>
      <w:hyperlink r:id="rId15" w:history="1">
        <w:r w:rsidRPr="00C11CB5">
          <w:rPr>
            <w:rStyle w:val="Hyperlink"/>
          </w:rPr>
          <w:t>www.mississaugaculture.ca/masterplan</w:t>
        </w:r>
      </w:hyperlink>
      <w:r>
        <w:t xml:space="preserve"> to find information about upcoming meetings, other documents, etc.</w:t>
      </w:r>
    </w:p>
    <w:p w:rsidR="00AD4122" w:rsidRDefault="00F25213">
      <w:r>
        <w:t xml:space="preserve">Email </w:t>
      </w:r>
      <w:hyperlink r:id="rId16" w:history="1">
        <w:r w:rsidRPr="00C11CB5">
          <w:rPr>
            <w:rStyle w:val="Hyperlink"/>
          </w:rPr>
          <w:t>culture.masterplan@mississauga.ca</w:t>
        </w:r>
      </w:hyperlink>
      <w:r>
        <w:t xml:space="preserve"> if you have any questions.</w:t>
      </w:r>
    </w:p>
    <w:sectPr w:rsidR="00AD4122" w:rsidSect="004D2173">
      <w:headerReference w:type="default" r:id="rId17"/>
      <w:footerReference w:type="default" r:id="rId18"/>
      <w:pgSz w:w="12240" w:h="15840"/>
      <w:pgMar w:top="1440" w:right="1325"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3118" w:rsidRDefault="00763118" w:rsidP="00653889">
      <w:pPr>
        <w:spacing w:after="0" w:line="240" w:lineRule="auto"/>
      </w:pPr>
      <w:r>
        <w:separator/>
      </w:r>
    </w:p>
  </w:endnote>
  <w:endnote w:type="continuationSeparator" w:id="0">
    <w:p w:rsidR="00763118" w:rsidRDefault="00763118" w:rsidP="006538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1734491"/>
      <w:docPartObj>
        <w:docPartGallery w:val="Page Numbers (Bottom of Page)"/>
        <w:docPartUnique/>
      </w:docPartObj>
    </w:sdtPr>
    <w:sdtEndPr>
      <w:rPr>
        <w:noProof/>
      </w:rPr>
    </w:sdtEndPr>
    <w:sdtContent>
      <w:p w:rsidR="00552877" w:rsidRDefault="00552877">
        <w:pPr>
          <w:pStyle w:val="Footer"/>
          <w:jc w:val="right"/>
        </w:pPr>
        <w:r>
          <w:fldChar w:fldCharType="begin"/>
        </w:r>
        <w:r>
          <w:instrText xml:space="preserve"> PAGE   \* MERGEFORMAT </w:instrText>
        </w:r>
        <w:r>
          <w:fldChar w:fldCharType="separate"/>
        </w:r>
        <w:r w:rsidR="00514310">
          <w:rPr>
            <w:noProof/>
          </w:rPr>
          <w:t>17</w:t>
        </w:r>
        <w:r>
          <w:rPr>
            <w:noProof/>
          </w:rPr>
          <w:fldChar w:fldCharType="end"/>
        </w:r>
      </w:p>
    </w:sdtContent>
  </w:sdt>
  <w:p w:rsidR="00552877" w:rsidRDefault="005528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3118" w:rsidRDefault="00763118" w:rsidP="00653889">
      <w:pPr>
        <w:spacing w:after="0" w:line="240" w:lineRule="auto"/>
      </w:pPr>
      <w:r>
        <w:separator/>
      </w:r>
    </w:p>
  </w:footnote>
  <w:footnote w:type="continuationSeparator" w:id="0">
    <w:p w:rsidR="00763118" w:rsidRDefault="00763118" w:rsidP="00653889">
      <w:pPr>
        <w:spacing w:after="0" w:line="240" w:lineRule="auto"/>
      </w:pPr>
      <w:r>
        <w:continuationSeparator/>
      </w:r>
    </w:p>
  </w:footnote>
  <w:footnote w:id="1">
    <w:p w:rsidR="004D2173" w:rsidRPr="005D12C4" w:rsidRDefault="004D2173" w:rsidP="004D2173">
      <w:pPr>
        <w:pStyle w:val="FootnoteText"/>
        <w:rPr>
          <w:lang w:val="en-US"/>
        </w:rPr>
      </w:pPr>
      <w:r>
        <w:rPr>
          <w:rStyle w:val="FootnoteReference"/>
        </w:rPr>
        <w:footnoteRef/>
      </w:r>
      <w:r>
        <w:t xml:space="preserve"> </w:t>
      </w:r>
      <w:r w:rsidRPr="002E5B43">
        <w:rPr>
          <w:sz w:val="18"/>
          <w:szCs w:val="18"/>
          <w:lang w:val="en-US"/>
        </w:rPr>
        <w:t xml:space="preserve">Brainstorm Rules adapted from IDEO.org </w:t>
      </w:r>
      <w:r>
        <w:rPr>
          <w:sz w:val="18"/>
          <w:szCs w:val="18"/>
          <w:lang w:val="en-US"/>
        </w:rPr>
        <w:t>(</w:t>
      </w:r>
      <w:hyperlink r:id="rId1" w:history="1">
        <w:r w:rsidRPr="008752D3">
          <w:rPr>
            <w:rStyle w:val="Hyperlink"/>
            <w:sz w:val="18"/>
            <w:szCs w:val="18"/>
            <w:lang w:val="en-US"/>
          </w:rPr>
          <w:t>http://www.designkit.org/methods/28</w:t>
        </w:r>
      </w:hyperlink>
      <w:r>
        <w:rPr>
          <w:sz w:val="18"/>
          <w:szCs w:val="18"/>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2877" w:rsidRDefault="004D2173">
    <w:pPr>
      <w:pStyle w:val="Header"/>
    </w:pPr>
    <w:r w:rsidRPr="004D217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en-CA"/>
      </w:rPr>
      <w:drawing>
        <wp:inline distT="0" distB="0" distL="0" distR="0" wp14:anchorId="419630FC" wp14:editId="39E2006D">
          <wp:extent cx="15240000" cy="7787640"/>
          <wp:effectExtent l="0" t="0" r="0" b="3810"/>
          <wp:docPr id="14" name="Picture 14" descr="L:\Culture\2.0 Culture Operations\Marketing &amp; Promotions\Marketing\2017\Culture Plan\Culture Master Plan Tactics\culture_masterplan_Header_1200x61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Culture\2.0 Culture Operations\Marketing &amp; Promotions\Marketing\2017\Culture Plan\Culture Master Plan Tactics\culture_masterplan_Header_1200x612-0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00" cy="7787640"/>
                  </a:xfrm>
                  <a:prstGeom prst="rect">
                    <a:avLst/>
                  </a:prstGeom>
                  <a:noFill/>
                  <a:ln>
                    <a:noFill/>
                  </a:ln>
                </pic:spPr>
              </pic:pic>
            </a:graphicData>
          </a:graphic>
        </wp:inline>
      </w:drawing>
    </w:r>
    <w:r w:rsidRPr="004D217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en-CA"/>
      </w:rPr>
      <w:drawing>
        <wp:inline distT="0" distB="0" distL="0" distR="0" wp14:anchorId="2E371703" wp14:editId="127A9786">
          <wp:extent cx="15240000" cy="7787640"/>
          <wp:effectExtent l="0" t="0" r="0" b="3810"/>
          <wp:docPr id="15" name="Picture 15" descr="L:\Culture\2.0 Culture Operations\Marketing &amp; Promotions\Marketing\2017\Culture Plan\Culture Master Plan Tactics\culture_masterplan_Header_1200x61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Culture\2.0 Culture Operations\Marketing &amp; Promotions\Marketing\2017\Culture Plan\Culture Master Plan Tactics\culture_masterplan_Header_1200x612-0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00" cy="7787640"/>
                  </a:xfrm>
                  <a:prstGeom prst="rect">
                    <a:avLst/>
                  </a:prstGeom>
                  <a:noFill/>
                  <a:ln>
                    <a:noFill/>
                  </a:ln>
                </pic:spPr>
              </pic:pic>
            </a:graphicData>
          </a:graphic>
        </wp:inline>
      </w:drawing>
    </w:r>
    <w:r w:rsidRPr="004D217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lang w:eastAsia="en-CA"/>
      </w:rPr>
      <w:drawing>
        <wp:inline distT="0" distB="0" distL="0" distR="0" wp14:anchorId="0413A376" wp14:editId="007286B1">
          <wp:extent cx="15240000" cy="7787640"/>
          <wp:effectExtent l="0" t="0" r="0" b="3810"/>
          <wp:docPr id="16" name="Picture 16" descr="L:\Culture\2.0 Culture Operations\Marketing &amp; Promotions\Marketing\2017\Culture Plan\Culture Master Plan Tactics\culture_masterplan_Header_1200x61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ulture\2.0 Culture Operations\Marketing &amp; Promotions\Marketing\2017\Culture Plan\Culture Master Plan Tactics\culture_masterplan_Header_1200x612-0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00" cy="7787640"/>
                  </a:xfrm>
                  <a:prstGeom prst="rect">
                    <a:avLst/>
                  </a:prstGeom>
                  <a:noFill/>
                  <a:ln>
                    <a:noFill/>
                  </a:ln>
                </pic:spPr>
              </pic:pic>
            </a:graphicData>
          </a:graphic>
        </wp:inline>
      </w:drawing>
    </w:r>
    <w:r w:rsidRPr="004D2173" w:rsidDel="004D2173">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9651F"/>
    <w:multiLevelType w:val="hybridMultilevel"/>
    <w:tmpl w:val="D418432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05D15312"/>
    <w:multiLevelType w:val="hybridMultilevel"/>
    <w:tmpl w:val="DDBAA988"/>
    <w:lvl w:ilvl="0" w:tplc="10090001">
      <w:start w:val="1"/>
      <w:numFmt w:val="bullet"/>
      <w:lvlText w:val=""/>
      <w:lvlJc w:val="left"/>
      <w:pPr>
        <w:ind w:left="714" w:hanging="360"/>
      </w:pPr>
      <w:rPr>
        <w:rFonts w:ascii="Symbol" w:hAnsi="Symbol" w:hint="default"/>
      </w:rPr>
    </w:lvl>
    <w:lvl w:ilvl="1" w:tplc="10090003">
      <w:start w:val="1"/>
      <w:numFmt w:val="bullet"/>
      <w:lvlText w:val="o"/>
      <w:lvlJc w:val="left"/>
      <w:pPr>
        <w:ind w:left="1434" w:hanging="360"/>
      </w:pPr>
      <w:rPr>
        <w:rFonts w:ascii="Courier New" w:hAnsi="Courier New" w:cs="Courier New" w:hint="default"/>
      </w:rPr>
    </w:lvl>
    <w:lvl w:ilvl="2" w:tplc="10090005" w:tentative="1">
      <w:start w:val="1"/>
      <w:numFmt w:val="bullet"/>
      <w:lvlText w:val=""/>
      <w:lvlJc w:val="left"/>
      <w:pPr>
        <w:ind w:left="2154" w:hanging="360"/>
      </w:pPr>
      <w:rPr>
        <w:rFonts w:ascii="Wingdings" w:hAnsi="Wingdings" w:hint="default"/>
      </w:rPr>
    </w:lvl>
    <w:lvl w:ilvl="3" w:tplc="10090001" w:tentative="1">
      <w:start w:val="1"/>
      <w:numFmt w:val="bullet"/>
      <w:lvlText w:val=""/>
      <w:lvlJc w:val="left"/>
      <w:pPr>
        <w:ind w:left="2874" w:hanging="360"/>
      </w:pPr>
      <w:rPr>
        <w:rFonts w:ascii="Symbol" w:hAnsi="Symbol" w:hint="default"/>
      </w:rPr>
    </w:lvl>
    <w:lvl w:ilvl="4" w:tplc="10090003" w:tentative="1">
      <w:start w:val="1"/>
      <w:numFmt w:val="bullet"/>
      <w:lvlText w:val="o"/>
      <w:lvlJc w:val="left"/>
      <w:pPr>
        <w:ind w:left="3594" w:hanging="360"/>
      </w:pPr>
      <w:rPr>
        <w:rFonts w:ascii="Courier New" w:hAnsi="Courier New" w:cs="Courier New" w:hint="default"/>
      </w:rPr>
    </w:lvl>
    <w:lvl w:ilvl="5" w:tplc="10090005" w:tentative="1">
      <w:start w:val="1"/>
      <w:numFmt w:val="bullet"/>
      <w:lvlText w:val=""/>
      <w:lvlJc w:val="left"/>
      <w:pPr>
        <w:ind w:left="4314" w:hanging="360"/>
      </w:pPr>
      <w:rPr>
        <w:rFonts w:ascii="Wingdings" w:hAnsi="Wingdings" w:hint="default"/>
      </w:rPr>
    </w:lvl>
    <w:lvl w:ilvl="6" w:tplc="10090001" w:tentative="1">
      <w:start w:val="1"/>
      <w:numFmt w:val="bullet"/>
      <w:lvlText w:val=""/>
      <w:lvlJc w:val="left"/>
      <w:pPr>
        <w:ind w:left="5034" w:hanging="360"/>
      </w:pPr>
      <w:rPr>
        <w:rFonts w:ascii="Symbol" w:hAnsi="Symbol" w:hint="default"/>
      </w:rPr>
    </w:lvl>
    <w:lvl w:ilvl="7" w:tplc="10090003" w:tentative="1">
      <w:start w:val="1"/>
      <w:numFmt w:val="bullet"/>
      <w:lvlText w:val="o"/>
      <w:lvlJc w:val="left"/>
      <w:pPr>
        <w:ind w:left="5754" w:hanging="360"/>
      </w:pPr>
      <w:rPr>
        <w:rFonts w:ascii="Courier New" w:hAnsi="Courier New" w:cs="Courier New" w:hint="default"/>
      </w:rPr>
    </w:lvl>
    <w:lvl w:ilvl="8" w:tplc="10090005" w:tentative="1">
      <w:start w:val="1"/>
      <w:numFmt w:val="bullet"/>
      <w:lvlText w:val=""/>
      <w:lvlJc w:val="left"/>
      <w:pPr>
        <w:ind w:left="6474" w:hanging="360"/>
      </w:pPr>
      <w:rPr>
        <w:rFonts w:ascii="Wingdings" w:hAnsi="Wingdings" w:hint="default"/>
      </w:rPr>
    </w:lvl>
  </w:abstractNum>
  <w:abstractNum w:abstractNumId="2">
    <w:nsid w:val="0D786BC5"/>
    <w:multiLevelType w:val="hybridMultilevel"/>
    <w:tmpl w:val="A33019E4"/>
    <w:lvl w:ilvl="0" w:tplc="CA8287A0">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
    <w:nsid w:val="12113F68"/>
    <w:multiLevelType w:val="hybridMultilevel"/>
    <w:tmpl w:val="953C91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1470518B"/>
    <w:multiLevelType w:val="hybridMultilevel"/>
    <w:tmpl w:val="46F8E7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14C92606"/>
    <w:multiLevelType w:val="hybridMultilevel"/>
    <w:tmpl w:val="DB9444D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nsid w:val="17C223FC"/>
    <w:multiLevelType w:val="hybridMultilevel"/>
    <w:tmpl w:val="650E4F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192D12B7"/>
    <w:multiLevelType w:val="hybridMultilevel"/>
    <w:tmpl w:val="02084D14"/>
    <w:lvl w:ilvl="0" w:tplc="680AD814">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nsid w:val="1A055D16"/>
    <w:multiLevelType w:val="hybridMultilevel"/>
    <w:tmpl w:val="B8AC1A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1DF4454E"/>
    <w:multiLevelType w:val="hybridMultilevel"/>
    <w:tmpl w:val="03B8F4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1F077F81"/>
    <w:multiLevelType w:val="hybridMultilevel"/>
    <w:tmpl w:val="D4C2A00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nsid w:val="243C5AE1"/>
    <w:multiLevelType w:val="hybridMultilevel"/>
    <w:tmpl w:val="FD6A8CE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nsid w:val="30097E23"/>
    <w:multiLevelType w:val="hybridMultilevel"/>
    <w:tmpl w:val="B0B0FC62"/>
    <w:lvl w:ilvl="0" w:tplc="D0F25D2A">
      <w:start w:val="4"/>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3196077A"/>
    <w:multiLevelType w:val="hybridMultilevel"/>
    <w:tmpl w:val="1562B11E"/>
    <w:lvl w:ilvl="0" w:tplc="10090001">
      <w:start w:val="1"/>
      <w:numFmt w:val="bullet"/>
      <w:lvlText w:val=""/>
      <w:lvlJc w:val="left"/>
      <w:pPr>
        <w:ind w:left="720" w:hanging="720"/>
      </w:pPr>
      <w:rPr>
        <w:rFonts w:ascii="Symbol" w:hAnsi="Symbol"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4">
    <w:nsid w:val="348C24AE"/>
    <w:multiLevelType w:val="hybridMultilevel"/>
    <w:tmpl w:val="B4E8BB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381F4E7D"/>
    <w:multiLevelType w:val="hybridMultilevel"/>
    <w:tmpl w:val="9E687C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391D5D7C"/>
    <w:multiLevelType w:val="hybridMultilevel"/>
    <w:tmpl w:val="116C9EE2"/>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nsid w:val="39A64858"/>
    <w:multiLevelType w:val="hybridMultilevel"/>
    <w:tmpl w:val="11BCBAA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nsid w:val="3EDC443B"/>
    <w:multiLevelType w:val="hybridMultilevel"/>
    <w:tmpl w:val="BF62CE5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9">
    <w:nsid w:val="429B03D8"/>
    <w:multiLevelType w:val="hybridMultilevel"/>
    <w:tmpl w:val="5FB88D84"/>
    <w:lvl w:ilvl="0" w:tplc="10090001">
      <w:start w:val="1"/>
      <w:numFmt w:val="bullet"/>
      <w:lvlText w:val=""/>
      <w:lvlJc w:val="left"/>
      <w:pPr>
        <w:ind w:left="-702" w:hanging="360"/>
      </w:pPr>
      <w:rPr>
        <w:rFonts w:ascii="Symbol" w:hAnsi="Symbol" w:hint="default"/>
      </w:rPr>
    </w:lvl>
    <w:lvl w:ilvl="1" w:tplc="10090003" w:tentative="1">
      <w:start w:val="1"/>
      <w:numFmt w:val="bullet"/>
      <w:lvlText w:val="o"/>
      <w:lvlJc w:val="left"/>
      <w:pPr>
        <w:ind w:left="18" w:hanging="360"/>
      </w:pPr>
      <w:rPr>
        <w:rFonts w:ascii="Courier New" w:hAnsi="Courier New" w:cs="Courier New" w:hint="default"/>
      </w:rPr>
    </w:lvl>
    <w:lvl w:ilvl="2" w:tplc="10090005" w:tentative="1">
      <w:start w:val="1"/>
      <w:numFmt w:val="bullet"/>
      <w:lvlText w:val=""/>
      <w:lvlJc w:val="left"/>
      <w:pPr>
        <w:ind w:left="738" w:hanging="360"/>
      </w:pPr>
      <w:rPr>
        <w:rFonts w:ascii="Wingdings" w:hAnsi="Wingdings" w:hint="default"/>
      </w:rPr>
    </w:lvl>
    <w:lvl w:ilvl="3" w:tplc="10090001" w:tentative="1">
      <w:start w:val="1"/>
      <w:numFmt w:val="bullet"/>
      <w:lvlText w:val=""/>
      <w:lvlJc w:val="left"/>
      <w:pPr>
        <w:ind w:left="1458" w:hanging="360"/>
      </w:pPr>
      <w:rPr>
        <w:rFonts w:ascii="Symbol" w:hAnsi="Symbol" w:hint="default"/>
      </w:rPr>
    </w:lvl>
    <w:lvl w:ilvl="4" w:tplc="10090003" w:tentative="1">
      <w:start w:val="1"/>
      <w:numFmt w:val="bullet"/>
      <w:lvlText w:val="o"/>
      <w:lvlJc w:val="left"/>
      <w:pPr>
        <w:ind w:left="2178" w:hanging="360"/>
      </w:pPr>
      <w:rPr>
        <w:rFonts w:ascii="Courier New" w:hAnsi="Courier New" w:cs="Courier New" w:hint="default"/>
      </w:rPr>
    </w:lvl>
    <w:lvl w:ilvl="5" w:tplc="10090005" w:tentative="1">
      <w:start w:val="1"/>
      <w:numFmt w:val="bullet"/>
      <w:lvlText w:val=""/>
      <w:lvlJc w:val="left"/>
      <w:pPr>
        <w:ind w:left="2898" w:hanging="360"/>
      </w:pPr>
      <w:rPr>
        <w:rFonts w:ascii="Wingdings" w:hAnsi="Wingdings" w:hint="default"/>
      </w:rPr>
    </w:lvl>
    <w:lvl w:ilvl="6" w:tplc="10090001" w:tentative="1">
      <w:start w:val="1"/>
      <w:numFmt w:val="bullet"/>
      <w:lvlText w:val=""/>
      <w:lvlJc w:val="left"/>
      <w:pPr>
        <w:ind w:left="3618" w:hanging="360"/>
      </w:pPr>
      <w:rPr>
        <w:rFonts w:ascii="Symbol" w:hAnsi="Symbol" w:hint="default"/>
      </w:rPr>
    </w:lvl>
    <w:lvl w:ilvl="7" w:tplc="10090003" w:tentative="1">
      <w:start w:val="1"/>
      <w:numFmt w:val="bullet"/>
      <w:lvlText w:val="o"/>
      <w:lvlJc w:val="left"/>
      <w:pPr>
        <w:ind w:left="4338" w:hanging="360"/>
      </w:pPr>
      <w:rPr>
        <w:rFonts w:ascii="Courier New" w:hAnsi="Courier New" w:cs="Courier New" w:hint="default"/>
      </w:rPr>
    </w:lvl>
    <w:lvl w:ilvl="8" w:tplc="10090005" w:tentative="1">
      <w:start w:val="1"/>
      <w:numFmt w:val="bullet"/>
      <w:lvlText w:val=""/>
      <w:lvlJc w:val="left"/>
      <w:pPr>
        <w:ind w:left="5058" w:hanging="360"/>
      </w:pPr>
      <w:rPr>
        <w:rFonts w:ascii="Wingdings" w:hAnsi="Wingdings" w:hint="default"/>
      </w:rPr>
    </w:lvl>
  </w:abstractNum>
  <w:abstractNum w:abstractNumId="20">
    <w:nsid w:val="44356D32"/>
    <w:multiLevelType w:val="hybridMultilevel"/>
    <w:tmpl w:val="29920BB6"/>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nsid w:val="4D6B3C3C"/>
    <w:multiLevelType w:val="hybridMultilevel"/>
    <w:tmpl w:val="F6A00CB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2">
    <w:nsid w:val="50D2571D"/>
    <w:multiLevelType w:val="hybridMultilevel"/>
    <w:tmpl w:val="A7A01B5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3">
    <w:nsid w:val="5E2E5E31"/>
    <w:multiLevelType w:val="hybridMultilevel"/>
    <w:tmpl w:val="A942C792"/>
    <w:lvl w:ilvl="0" w:tplc="FC028FB0">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nsid w:val="61DB6277"/>
    <w:multiLevelType w:val="hybridMultilevel"/>
    <w:tmpl w:val="76CE506C"/>
    <w:lvl w:ilvl="0" w:tplc="34C4B64E">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nsid w:val="66243D15"/>
    <w:multiLevelType w:val="hybridMultilevel"/>
    <w:tmpl w:val="04765C62"/>
    <w:lvl w:ilvl="0" w:tplc="10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nsid w:val="67DC30C7"/>
    <w:multiLevelType w:val="hybridMultilevel"/>
    <w:tmpl w:val="13560F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nsid w:val="67FF6A67"/>
    <w:multiLevelType w:val="hybridMultilevel"/>
    <w:tmpl w:val="D770714C"/>
    <w:lvl w:ilvl="0" w:tplc="FC028FB0">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nsid w:val="6CFF42FE"/>
    <w:multiLevelType w:val="hybridMultilevel"/>
    <w:tmpl w:val="B5342E1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9">
    <w:nsid w:val="6E09126A"/>
    <w:multiLevelType w:val="hybridMultilevel"/>
    <w:tmpl w:val="6D84BA6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0">
    <w:nsid w:val="6FAB3934"/>
    <w:multiLevelType w:val="hybridMultilevel"/>
    <w:tmpl w:val="86F4A2B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1">
    <w:nsid w:val="7FE55AA7"/>
    <w:multiLevelType w:val="hybridMultilevel"/>
    <w:tmpl w:val="E60E6C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2"/>
  </w:num>
  <w:num w:numId="4">
    <w:abstractNumId w:val="16"/>
  </w:num>
  <w:num w:numId="5">
    <w:abstractNumId w:val="0"/>
  </w:num>
  <w:num w:numId="6">
    <w:abstractNumId w:val="20"/>
  </w:num>
  <w:num w:numId="7">
    <w:abstractNumId w:val="11"/>
  </w:num>
  <w:num w:numId="8">
    <w:abstractNumId w:val="27"/>
  </w:num>
  <w:num w:numId="9">
    <w:abstractNumId w:val="17"/>
  </w:num>
  <w:num w:numId="10">
    <w:abstractNumId w:val="23"/>
  </w:num>
  <w:num w:numId="11">
    <w:abstractNumId w:val="26"/>
  </w:num>
  <w:num w:numId="12">
    <w:abstractNumId w:val="25"/>
  </w:num>
  <w:num w:numId="13">
    <w:abstractNumId w:val="9"/>
  </w:num>
  <w:num w:numId="14">
    <w:abstractNumId w:val="7"/>
  </w:num>
  <w:num w:numId="15">
    <w:abstractNumId w:val="21"/>
  </w:num>
  <w:num w:numId="16">
    <w:abstractNumId w:val="29"/>
  </w:num>
  <w:num w:numId="17">
    <w:abstractNumId w:val="22"/>
  </w:num>
  <w:num w:numId="18">
    <w:abstractNumId w:val="14"/>
  </w:num>
  <w:num w:numId="19">
    <w:abstractNumId w:val="10"/>
  </w:num>
  <w:num w:numId="20">
    <w:abstractNumId w:val="13"/>
  </w:num>
  <w:num w:numId="21">
    <w:abstractNumId w:val="18"/>
  </w:num>
  <w:num w:numId="22">
    <w:abstractNumId w:val="31"/>
  </w:num>
  <w:num w:numId="23">
    <w:abstractNumId w:val="8"/>
  </w:num>
  <w:num w:numId="24">
    <w:abstractNumId w:val="15"/>
  </w:num>
  <w:num w:numId="25">
    <w:abstractNumId w:val="4"/>
  </w:num>
  <w:num w:numId="26">
    <w:abstractNumId w:val="19"/>
  </w:num>
  <w:num w:numId="27">
    <w:abstractNumId w:val="1"/>
  </w:num>
  <w:num w:numId="28">
    <w:abstractNumId w:val="24"/>
  </w:num>
  <w:num w:numId="29">
    <w:abstractNumId w:val="30"/>
  </w:num>
  <w:num w:numId="30">
    <w:abstractNumId w:val="6"/>
  </w:num>
  <w:num w:numId="31">
    <w:abstractNumId w:val="28"/>
  </w:num>
  <w:num w:numId="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0BFA"/>
    <w:rsid w:val="00075095"/>
    <w:rsid w:val="00090AEA"/>
    <w:rsid w:val="000B05B2"/>
    <w:rsid w:val="000C1052"/>
    <w:rsid w:val="000C24E5"/>
    <w:rsid w:val="000D6513"/>
    <w:rsid w:val="001C0092"/>
    <w:rsid w:val="001D1E43"/>
    <w:rsid w:val="001E4A24"/>
    <w:rsid w:val="002A5889"/>
    <w:rsid w:val="003B3160"/>
    <w:rsid w:val="00411494"/>
    <w:rsid w:val="004361A8"/>
    <w:rsid w:val="0044649F"/>
    <w:rsid w:val="0044667D"/>
    <w:rsid w:val="004A53C0"/>
    <w:rsid w:val="004D2173"/>
    <w:rsid w:val="00514310"/>
    <w:rsid w:val="0053135C"/>
    <w:rsid w:val="00552877"/>
    <w:rsid w:val="005932C8"/>
    <w:rsid w:val="00612446"/>
    <w:rsid w:val="00613DAB"/>
    <w:rsid w:val="00640A29"/>
    <w:rsid w:val="00653889"/>
    <w:rsid w:val="006A7B1D"/>
    <w:rsid w:val="006B4AB0"/>
    <w:rsid w:val="00744562"/>
    <w:rsid w:val="00762919"/>
    <w:rsid w:val="00763118"/>
    <w:rsid w:val="007645E6"/>
    <w:rsid w:val="007C393D"/>
    <w:rsid w:val="007D6948"/>
    <w:rsid w:val="00864551"/>
    <w:rsid w:val="008677DC"/>
    <w:rsid w:val="008D20D5"/>
    <w:rsid w:val="009040D1"/>
    <w:rsid w:val="00923D7C"/>
    <w:rsid w:val="009D4C80"/>
    <w:rsid w:val="00A13A01"/>
    <w:rsid w:val="00A32C3C"/>
    <w:rsid w:val="00A33DBB"/>
    <w:rsid w:val="00A36750"/>
    <w:rsid w:val="00A43556"/>
    <w:rsid w:val="00AC5148"/>
    <w:rsid w:val="00AD4122"/>
    <w:rsid w:val="00AD77D1"/>
    <w:rsid w:val="00AD7D51"/>
    <w:rsid w:val="00AF0BFA"/>
    <w:rsid w:val="00B342F7"/>
    <w:rsid w:val="00B51079"/>
    <w:rsid w:val="00C3714F"/>
    <w:rsid w:val="00C54F35"/>
    <w:rsid w:val="00C80A72"/>
    <w:rsid w:val="00CD129A"/>
    <w:rsid w:val="00D8673C"/>
    <w:rsid w:val="00E20D6A"/>
    <w:rsid w:val="00E4206B"/>
    <w:rsid w:val="00EA3A79"/>
    <w:rsid w:val="00EB0D43"/>
    <w:rsid w:val="00EC5B88"/>
    <w:rsid w:val="00ED3AF1"/>
    <w:rsid w:val="00F12443"/>
    <w:rsid w:val="00F25213"/>
    <w:rsid w:val="00F629D4"/>
    <w:rsid w:val="00F7729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4122"/>
    <w:pPr>
      <w:ind w:left="720"/>
      <w:contextualSpacing/>
    </w:pPr>
  </w:style>
  <w:style w:type="paragraph" w:styleId="NormalWeb">
    <w:name w:val="Normal (Web)"/>
    <w:basedOn w:val="Normal"/>
    <w:uiPriority w:val="99"/>
    <w:semiHidden/>
    <w:unhideWhenUsed/>
    <w:rsid w:val="004361A8"/>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Hyperlink">
    <w:name w:val="Hyperlink"/>
    <w:basedOn w:val="DefaultParagraphFont"/>
    <w:uiPriority w:val="99"/>
    <w:unhideWhenUsed/>
    <w:rsid w:val="007645E6"/>
    <w:rPr>
      <w:color w:val="0000FF" w:themeColor="hyperlink"/>
      <w:u w:val="single"/>
    </w:rPr>
  </w:style>
  <w:style w:type="paragraph" w:styleId="FootnoteText">
    <w:name w:val="footnote text"/>
    <w:basedOn w:val="Normal"/>
    <w:link w:val="FootnoteTextChar"/>
    <w:uiPriority w:val="99"/>
    <w:semiHidden/>
    <w:unhideWhenUsed/>
    <w:rsid w:val="0065388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53889"/>
    <w:rPr>
      <w:sz w:val="20"/>
      <w:szCs w:val="20"/>
    </w:rPr>
  </w:style>
  <w:style w:type="character" w:styleId="FootnoteReference">
    <w:name w:val="footnote reference"/>
    <w:basedOn w:val="DefaultParagraphFont"/>
    <w:uiPriority w:val="99"/>
    <w:semiHidden/>
    <w:unhideWhenUsed/>
    <w:rsid w:val="00653889"/>
    <w:rPr>
      <w:vertAlign w:val="superscript"/>
    </w:rPr>
  </w:style>
  <w:style w:type="character" w:styleId="CommentReference">
    <w:name w:val="annotation reference"/>
    <w:basedOn w:val="DefaultParagraphFont"/>
    <w:uiPriority w:val="99"/>
    <w:semiHidden/>
    <w:unhideWhenUsed/>
    <w:rsid w:val="004A53C0"/>
    <w:rPr>
      <w:sz w:val="16"/>
      <w:szCs w:val="16"/>
    </w:rPr>
  </w:style>
  <w:style w:type="paragraph" w:styleId="CommentText">
    <w:name w:val="annotation text"/>
    <w:basedOn w:val="Normal"/>
    <w:link w:val="CommentTextChar"/>
    <w:uiPriority w:val="99"/>
    <w:semiHidden/>
    <w:unhideWhenUsed/>
    <w:rsid w:val="004A53C0"/>
    <w:pPr>
      <w:spacing w:line="240" w:lineRule="auto"/>
    </w:pPr>
    <w:rPr>
      <w:sz w:val="20"/>
      <w:szCs w:val="20"/>
    </w:rPr>
  </w:style>
  <w:style w:type="character" w:customStyle="1" w:styleId="CommentTextChar">
    <w:name w:val="Comment Text Char"/>
    <w:basedOn w:val="DefaultParagraphFont"/>
    <w:link w:val="CommentText"/>
    <w:uiPriority w:val="99"/>
    <w:semiHidden/>
    <w:rsid w:val="004A53C0"/>
    <w:rPr>
      <w:sz w:val="20"/>
      <w:szCs w:val="20"/>
    </w:rPr>
  </w:style>
  <w:style w:type="paragraph" w:styleId="CommentSubject">
    <w:name w:val="annotation subject"/>
    <w:basedOn w:val="CommentText"/>
    <w:next w:val="CommentText"/>
    <w:link w:val="CommentSubjectChar"/>
    <w:uiPriority w:val="99"/>
    <w:semiHidden/>
    <w:unhideWhenUsed/>
    <w:rsid w:val="004A53C0"/>
    <w:rPr>
      <w:b/>
      <w:bCs/>
    </w:rPr>
  </w:style>
  <w:style w:type="character" w:customStyle="1" w:styleId="CommentSubjectChar">
    <w:name w:val="Comment Subject Char"/>
    <w:basedOn w:val="CommentTextChar"/>
    <w:link w:val="CommentSubject"/>
    <w:uiPriority w:val="99"/>
    <w:semiHidden/>
    <w:rsid w:val="004A53C0"/>
    <w:rPr>
      <w:b/>
      <w:bCs/>
      <w:sz w:val="20"/>
      <w:szCs w:val="20"/>
    </w:rPr>
  </w:style>
  <w:style w:type="paragraph" w:styleId="BalloonText">
    <w:name w:val="Balloon Text"/>
    <w:basedOn w:val="Normal"/>
    <w:link w:val="BalloonTextChar"/>
    <w:uiPriority w:val="99"/>
    <w:semiHidden/>
    <w:unhideWhenUsed/>
    <w:rsid w:val="004A53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53C0"/>
    <w:rPr>
      <w:rFonts w:ascii="Tahoma" w:hAnsi="Tahoma" w:cs="Tahoma"/>
      <w:sz w:val="16"/>
      <w:szCs w:val="16"/>
    </w:rPr>
  </w:style>
  <w:style w:type="table" w:styleId="TableGrid">
    <w:name w:val="Table Grid"/>
    <w:basedOn w:val="TableNormal"/>
    <w:uiPriority w:val="59"/>
    <w:rsid w:val="00AD77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932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32C8"/>
  </w:style>
  <w:style w:type="paragraph" w:styleId="Footer">
    <w:name w:val="footer"/>
    <w:basedOn w:val="Normal"/>
    <w:link w:val="FooterChar"/>
    <w:uiPriority w:val="99"/>
    <w:unhideWhenUsed/>
    <w:rsid w:val="005932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32C8"/>
  </w:style>
  <w:style w:type="paragraph" w:styleId="Revision">
    <w:name w:val="Revision"/>
    <w:hidden/>
    <w:uiPriority w:val="99"/>
    <w:semiHidden/>
    <w:rsid w:val="00AC5148"/>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4122"/>
    <w:pPr>
      <w:ind w:left="720"/>
      <w:contextualSpacing/>
    </w:pPr>
  </w:style>
  <w:style w:type="paragraph" w:styleId="NormalWeb">
    <w:name w:val="Normal (Web)"/>
    <w:basedOn w:val="Normal"/>
    <w:uiPriority w:val="99"/>
    <w:semiHidden/>
    <w:unhideWhenUsed/>
    <w:rsid w:val="004361A8"/>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Hyperlink">
    <w:name w:val="Hyperlink"/>
    <w:basedOn w:val="DefaultParagraphFont"/>
    <w:uiPriority w:val="99"/>
    <w:unhideWhenUsed/>
    <w:rsid w:val="007645E6"/>
    <w:rPr>
      <w:color w:val="0000FF" w:themeColor="hyperlink"/>
      <w:u w:val="single"/>
    </w:rPr>
  </w:style>
  <w:style w:type="paragraph" w:styleId="FootnoteText">
    <w:name w:val="footnote text"/>
    <w:basedOn w:val="Normal"/>
    <w:link w:val="FootnoteTextChar"/>
    <w:uiPriority w:val="99"/>
    <w:semiHidden/>
    <w:unhideWhenUsed/>
    <w:rsid w:val="0065388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53889"/>
    <w:rPr>
      <w:sz w:val="20"/>
      <w:szCs w:val="20"/>
    </w:rPr>
  </w:style>
  <w:style w:type="character" w:styleId="FootnoteReference">
    <w:name w:val="footnote reference"/>
    <w:basedOn w:val="DefaultParagraphFont"/>
    <w:uiPriority w:val="99"/>
    <w:semiHidden/>
    <w:unhideWhenUsed/>
    <w:rsid w:val="00653889"/>
    <w:rPr>
      <w:vertAlign w:val="superscript"/>
    </w:rPr>
  </w:style>
  <w:style w:type="character" w:styleId="CommentReference">
    <w:name w:val="annotation reference"/>
    <w:basedOn w:val="DefaultParagraphFont"/>
    <w:uiPriority w:val="99"/>
    <w:semiHidden/>
    <w:unhideWhenUsed/>
    <w:rsid w:val="004A53C0"/>
    <w:rPr>
      <w:sz w:val="16"/>
      <w:szCs w:val="16"/>
    </w:rPr>
  </w:style>
  <w:style w:type="paragraph" w:styleId="CommentText">
    <w:name w:val="annotation text"/>
    <w:basedOn w:val="Normal"/>
    <w:link w:val="CommentTextChar"/>
    <w:uiPriority w:val="99"/>
    <w:semiHidden/>
    <w:unhideWhenUsed/>
    <w:rsid w:val="004A53C0"/>
    <w:pPr>
      <w:spacing w:line="240" w:lineRule="auto"/>
    </w:pPr>
    <w:rPr>
      <w:sz w:val="20"/>
      <w:szCs w:val="20"/>
    </w:rPr>
  </w:style>
  <w:style w:type="character" w:customStyle="1" w:styleId="CommentTextChar">
    <w:name w:val="Comment Text Char"/>
    <w:basedOn w:val="DefaultParagraphFont"/>
    <w:link w:val="CommentText"/>
    <w:uiPriority w:val="99"/>
    <w:semiHidden/>
    <w:rsid w:val="004A53C0"/>
    <w:rPr>
      <w:sz w:val="20"/>
      <w:szCs w:val="20"/>
    </w:rPr>
  </w:style>
  <w:style w:type="paragraph" w:styleId="CommentSubject">
    <w:name w:val="annotation subject"/>
    <w:basedOn w:val="CommentText"/>
    <w:next w:val="CommentText"/>
    <w:link w:val="CommentSubjectChar"/>
    <w:uiPriority w:val="99"/>
    <w:semiHidden/>
    <w:unhideWhenUsed/>
    <w:rsid w:val="004A53C0"/>
    <w:rPr>
      <w:b/>
      <w:bCs/>
    </w:rPr>
  </w:style>
  <w:style w:type="character" w:customStyle="1" w:styleId="CommentSubjectChar">
    <w:name w:val="Comment Subject Char"/>
    <w:basedOn w:val="CommentTextChar"/>
    <w:link w:val="CommentSubject"/>
    <w:uiPriority w:val="99"/>
    <w:semiHidden/>
    <w:rsid w:val="004A53C0"/>
    <w:rPr>
      <w:b/>
      <w:bCs/>
      <w:sz w:val="20"/>
      <w:szCs w:val="20"/>
    </w:rPr>
  </w:style>
  <w:style w:type="paragraph" w:styleId="BalloonText">
    <w:name w:val="Balloon Text"/>
    <w:basedOn w:val="Normal"/>
    <w:link w:val="BalloonTextChar"/>
    <w:uiPriority w:val="99"/>
    <w:semiHidden/>
    <w:unhideWhenUsed/>
    <w:rsid w:val="004A53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53C0"/>
    <w:rPr>
      <w:rFonts w:ascii="Tahoma" w:hAnsi="Tahoma" w:cs="Tahoma"/>
      <w:sz w:val="16"/>
      <w:szCs w:val="16"/>
    </w:rPr>
  </w:style>
  <w:style w:type="table" w:styleId="TableGrid">
    <w:name w:val="Table Grid"/>
    <w:basedOn w:val="TableNormal"/>
    <w:uiPriority w:val="59"/>
    <w:rsid w:val="00AD77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932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32C8"/>
  </w:style>
  <w:style w:type="paragraph" w:styleId="Footer">
    <w:name w:val="footer"/>
    <w:basedOn w:val="Normal"/>
    <w:link w:val="FooterChar"/>
    <w:uiPriority w:val="99"/>
    <w:unhideWhenUsed/>
    <w:rsid w:val="005932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32C8"/>
  </w:style>
  <w:style w:type="paragraph" w:styleId="Revision">
    <w:name w:val="Revision"/>
    <w:hidden/>
    <w:uiPriority w:val="99"/>
    <w:semiHidden/>
    <w:rsid w:val="00AC514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226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ulture.masterplan@mississauga.ca"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ulture.masterplan@mississauga.ca"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culture.masterplan@mississauga.ca"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7.mississauga.ca/documents/culture/main/culture_policy_web.pdf" TargetMode="External"/><Relationship Id="rId5" Type="http://schemas.openxmlformats.org/officeDocument/2006/relationships/settings" Target="settings.xml"/><Relationship Id="rId15" Type="http://schemas.openxmlformats.org/officeDocument/2006/relationships/hyperlink" Target="http://www.mississaugaculture.ca/masterplan" TargetMode="External"/><Relationship Id="rId10" Type="http://schemas.openxmlformats.org/officeDocument/2006/relationships/hyperlink" Target="http://www.misssissaugaculture.ca/masterplan"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mailto:culture.masterplan@mississauga.ca"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designkit.org/methods/2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6A8455-2162-4595-8B9D-AD4D122250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17</Pages>
  <Words>3562</Words>
  <Characters>20305</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City of Mississauga</Company>
  <LinksUpToDate>false</LinksUpToDate>
  <CharactersWithSpaces>23820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Mojan Jianfar</dc:creator>
  <cp:lastModifiedBy>Mojan Jianfar</cp:lastModifiedBy>
  <cp:revision>3</cp:revision>
  <dcterms:created xsi:type="dcterms:W3CDTF">2017-03-24T15:29:00Z</dcterms:created>
  <dcterms:modified xsi:type="dcterms:W3CDTF">2017-03-24T15:42:00Z</dcterms:modified>
</cp:coreProperties>
</file>